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C751A" w14:textId="3521DD53" w:rsidR="00667660" w:rsidRDefault="00E0086A" w:rsidP="00815116">
      <w:pPr>
        <w:jc w:val="center"/>
        <w:rPr>
          <w:b/>
          <w:bCs/>
          <w:color w:val="A02B93" w:themeColor="accent5"/>
        </w:rPr>
      </w:pPr>
      <w:r w:rsidRPr="00E0387A">
        <w:rPr>
          <w:b/>
          <w:bCs/>
          <w:color w:val="A02B93" w:themeColor="accent5"/>
          <w:sz w:val="28"/>
          <w:szCs w:val="28"/>
        </w:rPr>
        <w:t>Manna House</w:t>
      </w:r>
      <w:r w:rsidR="00291085">
        <w:rPr>
          <w:b/>
          <w:bCs/>
          <w:color w:val="A02B93" w:themeColor="accent5"/>
          <w:sz w:val="28"/>
          <w:szCs w:val="28"/>
        </w:rPr>
        <w:br/>
      </w:r>
      <w:r w:rsidRPr="00E0387A">
        <w:rPr>
          <w:b/>
          <w:bCs/>
          <w:color w:val="A02B93" w:themeColor="accent5"/>
          <w:sz w:val="28"/>
          <w:szCs w:val="28"/>
        </w:rPr>
        <w:t>Client Satisfaction Survey 2025</w:t>
      </w:r>
      <w:r w:rsidR="00815116">
        <w:rPr>
          <w:b/>
          <w:bCs/>
          <w:color w:val="A02B93" w:themeColor="accent5"/>
          <w:sz w:val="28"/>
          <w:szCs w:val="28"/>
        </w:rPr>
        <w:br/>
      </w:r>
      <w:r w:rsidR="00970109">
        <w:rPr>
          <w:b/>
          <w:bCs/>
          <w:color w:val="A02B93" w:themeColor="accent5"/>
        </w:rPr>
        <w:t xml:space="preserve">41 respondents </w:t>
      </w:r>
    </w:p>
    <w:p w14:paraId="4B436DA0" w14:textId="77777777" w:rsidR="00970109" w:rsidRDefault="00970109" w:rsidP="00815116">
      <w:pPr>
        <w:jc w:val="center"/>
        <w:rPr>
          <w:b/>
          <w:bCs/>
          <w:color w:val="A02B93" w:themeColor="accent5"/>
        </w:rPr>
      </w:pPr>
    </w:p>
    <w:p w14:paraId="227903F4" w14:textId="575558EC" w:rsidR="00970109" w:rsidRDefault="00970109" w:rsidP="00970109">
      <w:pPr>
        <w:rPr>
          <w:b/>
          <w:bCs/>
          <w:color w:val="A02B93" w:themeColor="accent5"/>
        </w:rPr>
      </w:pPr>
      <w:r>
        <w:rPr>
          <w:b/>
          <w:bCs/>
          <w:color w:val="A02B93" w:themeColor="accent5"/>
        </w:rPr>
        <w:t xml:space="preserve">How did you hear about Manna House? </w:t>
      </w:r>
    </w:p>
    <w:p w14:paraId="625D2E75" w14:textId="789FAB29" w:rsidR="00970109" w:rsidRPr="007B33B9" w:rsidRDefault="00B44162" w:rsidP="007B33B9">
      <w:pPr>
        <w:spacing w:after="0"/>
        <w:rPr>
          <w:color w:val="A02B93" w:themeColor="accent5"/>
        </w:rPr>
      </w:pPr>
      <w:r w:rsidRPr="007B33B9">
        <w:rPr>
          <w:color w:val="A02B93" w:themeColor="accent5"/>
        </w:rPr>
        <w:t xml:space="preserve">From a talk at Hallgarth: </w:t>
      </w:r>
      <w:r w:rsidR="00E35DA9">
        <w:rPr>
          <w:color w:val="A02B93" w:themeColor="accent5"/>
        </w:rPr>
        <w:tab/>
      </w:r>
      <w:r w:rsidRPr="007B33B9">
        <w:rPr>
          <w:color w:val="A02B93" w:themeColor="accent5"/>
        </w:rPr>
        <w:t>1</w:t>
      </w:r>
    </w:p>
    <w:p w14:paraId="5967F154" w14:textId="17F0760A" w:rsidR="00B44162" w:rsidRPr="007B33B9" w:rsidRDefault="00B44162" w:rsidP="007B33B9">
      <w:pPr>
        <w:spacing w:after="0"/>
        <w:rPr>
          <w:color w:val="A02B93" w:themeColor="accent5"/>
        </w:rPr>
      </w:pPr>
      <w:r w:rsidRPr="007B33B9">
        <w:rPr>
          <w:color w:val="A02B93" w:themeColor="accent5"/>
        </w:rPr>
        <w:t>Pamphlet through the door: 1</w:t>
      </w:r>
    </w:p>
    <w:p w14:paraId="67689455" w14:textId="728CD6EF" w:rsidR="00B44162" w:rsidRPr="007B33B9" w:rsidRDefault="00B44162" w:rsidP="007B33B9">
      <w:pPr>
        <w:spacing w:after="0"/>
        <w:rPr>
          <w:color w:val="A02B93" w:themeColor="accent5"/>
        </w:rPr>
      </w:pPr>
      <w:r w:rsidRPr="007B33B9">
        <w:rPr>
          <w:color w:val="A02B93" w:themeColor="accent5"/>
        </w:rPr>
        <w:t>Through a friend:</w:t>
      </w:r>
      <w:r w:rsidR="00E35DA9">
        <w:rPr>
          <w:color w:val="A02B93" w:themeColor="accent5"/>
        </w:rPr>
        <w:tab/>
      </w:r>
      <w:r w:rsidR="00E35DA9">
        <w:rPr>
          <w:color w:val="A02B93" w:themeColor="accent5"/>
        </w:rPr>
        <w:tab/>
      </w:r>
      <w:r w:rsidRPr="007B33B9">
        <w:rPr>
          <w:color w:val="A02B93" w:themeColor="accent5"/>
        </w:rPr>
        <w:t xml:space="preserve"> 9</w:t>
      </w:r>
    </w:p>
    <w:p w14:paraId="54095F40" w14:textId="321A7066" w:rsidR="00B44162" w:rsidRPr="007B33B9" w:rsidRDefault="00B44162" w:rsidP="007B33B9">
      <w:pPr>
        <w:spacing w:after="0"/>
        <w:rPr>
          <w:color w:val="A02B93" w:themeColor="accent5"/>
        </w:rPr>
      </w:pPr>
      <w:r w:rsidRPr="007B33B9">
        <w:rPr>
          <w:color w:val="A02B93" w:themeColor="accent5"/>
        </w:rPr>
        <w:t xml:space="preserve">CPN: </w:t>
      </w:r>
      <w:r w:rsidR="00E35DA9">
        <w:rPr>
          <w:color w:val="A02B93" w:themeColor="accent5"/>
        </w:rPr>
        <w:tab/>
      </w:r>
      <w:r w:rsidR="00E35DA9">
        <w:rPr>
          <w:color w:val="A02B93" w:themeColor="accent5"/>
        </w:rPr>
        <w:tab/>
      </w:r>
      <w:r w:rsidR="00E35DA9">
        <w:rPr>
          <w:color w:val="A02B93" w:themeColor="accent5"/>
        </w:rPr>
        <w:tab/>
      </w:r>
      <w:r w:rsidR="00E35DA9">
        <w:rPr>
          <w:color w:val="A02B93" w:themeColor="accent5"/>
        </w:rPr>
        <w:tab/>
      </w:r>
      <w:r w:rsidRPr="007B33B9">
        <w:rPr>
          <w:color w:val="A02B93" w:themeColor="accent5"/>
        </w:rPr>
        <w:t>1</w:t>
      </w:r>
    </w:p>
    <w:p w14:paraId="174441F1" w14:textId="6059735F" w:rsidR="00B44162" w:rsidRPr="007B33B9" w:rsidRDefault="00B44162" w:rsidP="007B33B9">
      <w:pPr>
        <w:spacing w:after="0"/>
        <w:rPr>
          <w:color w:val="A02B93" w:themeColor="accent5"/>
        </w:rPr>
      </w:pPr>
      <w:r w:rsidRPr="007B33B9">
        <w:rPr>
          <w:color w:val="A02B93" w:themeColor="accent5"/>
        </w:rPr>
        <w:t>By accident:</w:t>
      </w:r>
      <w:r w:rsidR="00E35DA9">
        <w:rPr>
          <w:color w:val="A02B93" w:themeColor="accent5"/>
        </w:rPr>
        <w:tab/>
      </w:r>
      <w:r w:rsidR="00E35DA9">
        <w:rPr>
          <w:color w:val="A02B93" w:themeColor="accent5"/>
        </w:rPr>
        <w:tab/>
      </w:r>
      <w:r w:rsidR="00E35DA9">
        <w:rPr>
          <w:color w:val="A02B93" w:themeColor="accent5"/>
        </w:rPr>
        <w:tab/>
      </w:r>
      <w:r w:rsidRPr="007B33B9">
        <w:rPr>
          <w:color w:val="A02B93" w:themeColor="accent5"/>
        </w:rPr>
        <w:t xml:space="preserve"> 1</w:t>
      </w:r>
      <w:r w:rsidR="00964E49" w:rsidRPr="007B33B9">
        <w:rPr>
          <w:color w:val="A02B93" w:themeColor="accent5"/>
        </w:rPr>
        <w:t xml:space="preserve"> </w:t>
      </w:r>
    </w:p>
    <w:p w14:paraId="40C42A4C" w14:textId="795706C5" w:rsidR="00964E49" w:rsidRPr="007B33B9" w:rsidRDefault="00964E49" w:rsidP="007B33B9">
      <w:pPr>
        <w:spacing w:after="0"/>
        <w:rPr>
          <w:color w:val="A02B93" w:themeColor="accent5"/>
        </w:rPr>
      </w:pPr>
      <w:r w:rsidRPr="007B33B9">
        <w:rPr>
          <w:color w:val="A02B93" w:themeColor="accent5"/>
        </w:rPr>
        <w:t xml:space="preserve">Through people on the street: 2 </w:t>
      </w:r>
    </w:p>
    <w:p w14:paraId="5C46D61B" w14:textId="2C99ED64" w:rsidR="00964E49" w:rsidRPr="007B33B9" w:rsidRDefault="00964E49" w:rsidP="007B33B9">
      <w:pPr>
        <w:spacing w:after="0"/>
        <w:rPr>
          <w:color w:val="A02B93" w:themeColor="accent5"/>
        </w:rPr>
      </w:pPr>
      <w:r w:rsidRPr="007B33B9">
        <w:rPr>
          <w:color w:val="A02B93" w:themeColor="accent5"/>
        </w:rPr>
        <w:t xml:space="preserve">Web search: </w:t>
      </w:r>
      <w:r w:rsidR="00E35DA9">
        <w:rPr>
          <w:color w:val="A02B93" w:themeColor="accent5"/>
        </w:rPr>
        <w:tab/>
      </w:r>
      <w:r w:rsidR="00E35DA9">
        <w:rPr>
          <w:color w:val="A02B93" w:themeColor="accent5"/>
        </w:rPr>
        <w:tab/>
      </w:r>
      <w:r w:rsidR="00E35DA9">
        <w:rPr>
          <w:color w:val="A02B93" w:themeColor="accent5"/>
        </w:rPr>
        <w:tab/>
      </w:r>
      <w:r w:rsidRPr="007B33B9">
        <w:rPr>
          <w:color w:val="A02B93" w:themeColor="accent5"/>
        </w:rPr>
        <w:t xml:space="preserve">1 </w:t>
      </w:r>
    </w:p>
    <w:p w14:paraId="4952D059" w14:textId="117799EB" w:rsidR="00964E49" w:rsidRPr="007B33B9" w:rsidRDefault="00964E49" w:rsidP="007B33B9">
      <w:pPr>
        <w:spacing w:after="0"/>
        <w:rPr>
          <w:color w:val="A02B93" w:themeColor="accent5"/>
        </w:rPr>
      </w:pPr>
      <w:r w:rsidRPr="007B33B9">
        <w:rPr>
          <w:color w:val="A02B93" w:themeColor="accent5"/>
        </w:rPr>
        <w:t xml:space="preserve">Barrow hospital: </w:t>
      </w:r>
      <w:r w:rsidR="00E35DA9">
        <w:rPr>
          <w:color w:val="A02B93" w:themeColor="accent5"/>
        </w:rPr>
        <w:tab/>
      </w:r>
      <w:r w:rsidR="00E35DA9">
        <w:rPr>
          <w:color w:val="A02B93" w:themeColor="accent5"/>
        </w:rPr>
        <w:tab/>
      </w:r>
      <w:r w:rsidRPr="007B33B9">
        <w:rPr>
          <w:color w:val="A02B93" w:themeColor="accent5"/>
        </w:rPr>
        <w:t>1</w:t>
      </w:r>
    </w:p>
    <w:p w14:paraId="1E6E90A6" w14:textId="4227B9C3" w:rsidR="008D7845" w:rsidRPr="007B33B9" w:rsidRDefault="008D7845" w:rsidP="007B33B9">
      <w:pPr>
        <w:spacing w:after="0"/>
        <w:rPr>
          <w:color w:val="A02B93" w:themeColor="accent5"/>
        </w:rPr>
      </w:pPr>
      <w:r w:rsidRPr="007B33B9">
        <w:rPr>
          <w:color w:val="A02B93" w:themeColor="accent5"/>
        </w:rPr>
        <w:t>Word of mouth:</w:t>
      </w:r>
      <w:r w:rsidR="00E35DA9">
        <w:rPr>
          <w:color w:val="A02B93" w:themeColor="accent5"/>
        </w:rPr>
        <w:tab/>
      </w:r>
      <w:r w:rsidR="00E35DA9">
        <w:rPr>
          <w:color w:val="A02B93" w:themeColor="accent5"/>
        </w:rPr>
        <w:tab/>
      </w:r>
      <w:r w:rsidRPr="007B33B9">
        <w:rPr>
          <w:color w:val="A02B93" w:themeColor="accent5"/>
        </w:rPr>
        <w:t xml:space="preserve"> 1 </w:t>
      </w:r>
    </w:p>
    <w:p w14:paraId="6936F141" w14:textId="2A634F1F" w:rsidR="008D7845" w:rsidRPr="007B33B9" w:rsidRDefault="008D7845" w:rsidP="007B33B9">
      <w:pPr>
        <w:spacing w:after="0"/>
        <w:rPr>
          <w:color w:val="A02B93" w:themeColor="accent5"/>
        </w:rPr>
      </w:pPr>
      <w:r w:rsidRPr="007B33B9">
        <w:rPr>
          <w:color w:val="A02B93" w:themeColor="accent5"/>
        </w:rPr>
        <w:t xml:space="preserve">Council: </w:t>
      </w:r>
      <w:r w:rsidR="00E35DA9">
        <w:rPr>
          <w:color w:val="A02B93" w:themeColor="accent5"/>
        </w:rPr>
        <w:tab/>
      </w:r>
      <w:r w:rsidR="00E35DA9">
        <w:rPr>
          <w:color w:val="A02B93" w:themeColor="accent5"/>
        </w:rPr>
        <w:tab/>
      </w:r>
      <w:r w:rsidR="00E35DA9">
        <w:rPr>
          <w:color w:val="A02B93" w:themeColor="accent5"/>
        </w:rPr>
        <w:tab/>
      </w:r>
      <w:r w:rsidRPr="007B33B9">
        <w:rPr>
          <w:color w:val="A02B93" w:themeColor="accent5"/>
        </w:rPr>
        <w:t>1</w:t>
      </w:r>
    </w:p>
    <w:p w14:paraId="12D5CEE7" w14:textId="3EDF2716" w:rsidR="008D7845" w:rsidRPr="007B33B9" w:rsidRDefault="008D7845" w:rsidP="007B33B9">
      <w:pPr>
        <w:spacing w:after="0"/>
        <w:rPr>
          <w:color w:val="A02B93" w:themeColor="accent5"/>
        </w:rPr>
      </w:pPr>
      <w:r w:rsidRPr="007B33B9">
        <w:rPr>
          <w:color w:val="A02B93" w:themeColor="accent5"/>
        </w:rPr>
        <w:t xml:space="preserve">South Lakes Housing: </w:t>
      </w:r>
      <w:r w:rsidR="00E35DA9">
        <w:rPr>
          <w:color w:val="A02B93" w:themeColor="accent5"/>
        </w:rPr>
        <w:tab/>
      </w:r>
      <w:r w:rsidRPr="007B33B9">
        <w:rPr>
          <w:color w:val="A02B93" w:themeColor="accent5"/>
        </w:rPr>
        <w:t xml:space="preserve">1 </w:t>
      </w:r>
    </w:p>
    <w:p w14:paraId="37D3D548" w14:textId="427C6E1A" w:rsidR="00E35DA9" w:rsidRPr="007B33B9" w:rsidRDefault="00E35DA9" w:rsidP="00E35DA9">
      <w:pPr>
        <w:spacing w:after="0"/>
        <w:rPr>
          <w:color w:val="A02B93" w:themeColor="accent5"/>
        </w:rPr>
      </w:pPr>
      <w:r>
        <w:rPr>
          <w:color w:val="A02B93" w:themeColor="accent5"/>
        </w:rPr>
        <w:t xml:space="preserve">Blank / </w:t>
      </w:r>
      <w:r w:rsidRPr="007B33B9">
        <w:rPr>
          <w:color w:val="A02B93" w:themeColor="accent5"/>
        </w:rPr>
        <w:t xml:space="preserve">Unknown: </w:t>
      </w:r>
      <w:r>
        <w:rPr>
          <w:color w:val="A02B93" w:themeColor="accent5"/>
        </w:rPr>
        <w:tab/>
      </w:r>
      <w:r>
        <w:rPr>
          <w:color w:val="A02B93" w:themeColor="accent5"/>
        </w:rPr>
        <w:tab/>
      </w:r>
      <w:r w:rsidRPr="007B33B9">
        <w:rPr>
          <w:color w:val="A02B93" w:themeColor="accent5"/>
        </w:rPr>
        <w:t>20</w:t>
      </w:r>
    </w:p>
    <w:p w14:paraId="00F2A385" w14:textId="77777777" w:rsidR="008D7845" w:rsidRPr="00815116" w:rsidRDefault="008D7845" w:rsidP="00970109">
      <w:pPr>
        <w:rPr>
          <w:b/>
          <w:bCs/>
          <w:color w:val="A02B93" w:themeColor="accent5"/>
        </w:rPr>
      </w:pPr>
    </w:p>
    <w:p w14:paraId="7DBD4CE5" w14:textId="77777777" w:rsidR="006578C8" w:rsidRDefault="00667660" w:rsidP="00667660">
      <w:pPr>
        <w:rPr>
          <w:color w:val="A02B93" w:themeColor="accent5"/>
          <w:sz w:val="28"/>
          <w:szCs w:val="28"/>
        </w:rPr>
      </w:pPr>
      <w:r w:rsidRPr="00C4019A">
        <w:rPr>
          <w:b/>
          <w:bCs/>
          <w:color w:val="A02B93" w:themeColor="accent5"/>
          <w:sz w:val="28"/>
          <w:szCs w:val="28"/>
        </w:rPr>
        <w:t>How long have you been coming to Manna House?</w:t>
      </w:r>
      <w:r w:rsidRPr="00C4019A">
        <w:rPr>
          <w:color w:val="A02B93" w:themeColor="accent5"/>
          <w:sz w:val="28"/>
          <w:szCs w:val="28"/>
        </w:rPr>
        <w:t xml:space="preserve"> </w:t>
      </w:r>
    </w:p>
    <w:p w14:paraId="20D9F388" w14:textId="67F80F1B" w:rsidR="00062F93" w:rsidRDefault="00FB18E8" w:rsidP="00667660">
      <w:pPr>
        <w:rPr>
          <w:color w:val="A02B93" w:themeColor="accent5"/>
          <w:sz w:val="28"/>
          <w:szCs w:val="28"/>
        </w:rPr>
      </w:pPr>
      <w:r>
        <w:rPr>
          <w:noProof/>
        </w:rPr>
        <w:drawing>
          <wp:inline distT="0" distB="0" distL="0" distR="0" wp14:anchorId="326873EC" wp14:editId="6C33FAE6">
            <wp:extent cx="5158740" cy="2731770"/>
            <wp:effectExtent l="0" t="0" r="3810" b="11430"/>
            <wp:docPr id="1541336197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81E59800-A400-6749-3CE1-5E670766C92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193E4D8B" w14:textId="77777777" w:rsidR="005B724F" w:rsidRDefault="006B180F" w:rsidP="00667660">
      <w:pPr>
        <w:rPr>
          <w:b/>
          <w:bCs/>
          <w:color w:val="A02B93" w:themeColor="accent5"/>
          <w:sz w:val="28"/>
          <w:szCs w:val="28"/>
        </w:rPr>
      </w:pPr>
      <w:r w:rsidRPr="00C4019A">
        <w:rPr>
          <w:color w:val="A02B93" w:themeColor="accent5"/>
          <w:sz w:val="28"/>
          <w:szCs w:val="28"/>
        </w:rPr>
        <w:br/>
      </w:r>
      <w:r w:rsidR="00291085">
        <w:rPr>
          <w:color w:val="A02B93" w:themeColor="accent5"/>
          <w:sz w:val="28"/>
          <w:szCs w:val="28"/>
        </w:rPr>
        <w:br/>
      </w:r>
    </w:p>
    <w:p w14:paraId="3658692B" w14:textId="77777777" w:rsidR="005B724F" w:rsidRDefault="005B724F" w:rsidP="00667660">
      <w:pPr>
        <w:rPr>
          <w:b/>
          <w:bCs/>
          <w:color w:val="A02B93" w:themeColor="accent5"/>
          <w:sz w:val="28"/>
          <w:szCs w:val="28"/>
        </w:rPr>
      </w:pPr>
    </w:p>
    <w:p w14:paraId="6913C8D4" w14:textId="60286828" w:rsidR="009B5702" w:rsidRPr="000663F8" w:rsidRDefault="006C414D" w:rsidP="00667660">
      <w:pPr>
        <w:rPr>
          <w:color w:val="A02B93" w:themeColor="accent5"/>
          <w:sz w:val="28"/>
          <w:szCs w:val="28"/>
        </w:rPr>
      </w:pPr>
      <w:r>
        <w:rPr>
          <w:b/>
          <w:bCs/>
          <w:color w:val="A02B93" w:themeColor="accent5"/>
          <w:sz w:val="28"/>
          <w:szCs w:val="28"/>
        </w:rPr>
        <w:lastRenderedPageBreak/>
        <w:t>Please tell us why you came to Manna House</w:t>
      </w:r>
      <w:r w:rsidR="000663F8">
        <w:rPr>
          <w:color w:val="A02B93" w:themeColor="accent5"/>
          <w:sz w:val="28"/>
          <w:szCs w:val="28"/>
        </w:rPr>
        <w:t xml:space="preserve"> </w:t>
      </w:r>
    </w:p>
    <w:p w14:paraId="6B408856" w14:textId="58C0C6BA" w:rsidR="005B724F" w:rsidRDefault="002C5144" w:rsidP="00667660">
      <w:pPr>
        <w:rPr>
          <w:b/>
          <w:bCs/>
          <w:color w:val="A02B93" w:themeColor="accent5"/>
          <w:sz w:val="28"/>
          <w:szCs w:val="28"/>
        </w:rPr>
      </w:pPr>
      <w:r>
        <w:rPr>
          <w:noProof/>
        </w:rPr>
        <w:drawing>
          <wp:inline distT="0" distB="0" distL="0" distR="0" wp14:anchorId="7694C53A" wp14:editId="445F4558">
            <wp:extent cx="5532120" cy="2922270"/>
            <wp:effectExtent l="0" t="0" r="11430" b="11430"/>
            <wp:docPr id="1918630852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AFD94A9C-975E-3F23-9FC3-C08956B588C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1A6A4745" w14:textId="77777777" w:rsidR="005B724F" w:rsidRDefault="005B724F" w:rsidP="00667660">
      <w:pPr>
        <w:rPr>
          <w:b/>
          <w:bCs/>
          <w:color w:val="A02B93" w:themeColor="accent5"/>
          <w:sz w:val="28"/>
          <w:szCs w:val="28"/>
        </w:rPr>
      </w:pPr>
    </w:p>
    <w:p w14:paraId="482B86C6" w14:textId="6891C001" w:rsidR="005B724F" w:rsidRDefault="005B15D8" w:rsidP="00667660">
      <w:pPr>
        <w:rPr>
          <w:color w:val="A02B93" w:themeColor="accent5"/>
          <w:sz w:val="28"/>
          <w:szCs w:val="28"/>
        </w:rPr>
      </w:pPr>
      <w:r w:rsidRPr="005B15D8">
        <w:rPr>
          <w:color w:val="A02B93" w:themeColor="accent5"/>
          <w:sz w:val="28"/>
          <w:szCs w:val="28"/>
        </w:rPr>
        <w:t xml:space="preserve">Most people attending Manna House came for multiple reasons. For example, the 41 respondents came for a combined number of 297  </w:t>
      </w:r>
      <w:r w:rsidR="0002318E">
        <w:rPr>
          <w:color w:val="A02B93" w:themeColor="accent5"/>
          <w:sz w:val="28"/>
          <w:szCs w:val="28"/>
        </w:rPr>
        <w:t xml:space="preserve">issues, meaning an average of </w:t>
      </w:r>
      <w:r w:rsidR="00302441">
        <w:rPr>
          <w:color w:val="A02B93" w:themeColor="accent5"/>
          <w:sz w:val="28"/>
          <w:szCs w:val="28"/>
        </w:rPr>
        <w:t xml:space="preserve">about 7 reasons per client. </w:t>
      </w:r>
    </w:p>
    <w:p w14:paraId="6A10DC41" w14:textId="3E941D6A" w:rsidR="00F60E73" w:rsidRPr="009B7037" w:rsidRDefault="00F60E73" w:rsidP="00667660">
      <w:pPr>
        <w:rPr>
          <w:color w:val="A02B93" w:themeColor="accent5"/>
          <w:sz w:val="28"/>
          <w:szCs w:val="28"/>
        </w:rPr>
      </w:pPr>
    </w:p>
    <w:p w14:paraId="2EF9ED87" w14:textId="4F5B5CA3" w:rsidR="00AD465B" w:rsidRDefault="00AD465B" w:rsidP="00FC1867">
      <w:pPr>
        <w:rPr>
          <w:color w:val="A02B93" w:themeColor="accent5"/>
          <w:sz w:val="28"/>
          <w:szCs w:val="28"/>
        </w:rPr>
      </w:pPr>
      <w:r w:rsidRPr="00D00446">
        <w:rPr>
          <w:b/>
          <w:bCs/>
          <w:color w:val="A02B93" w:themeColor="accent5"/>
          <w:sz w:val="28"/>
          <w:szCs w:val="28"/>
        </w:rPr>
        <w:t xml:space="preserve">Do you come to Manna House for any other reasons? </w:t>
      </w:r>
    </w:p>
    <w:p w14:paraId="6317CB31" w14:textId="62F7AC1F" w:rsidR="00FC1867" w:rsidRDefault="006748A2" w:rsidP="006748A2">
      <w:pPr>
        <w:pStyle w:val="ListParagraph"/>
        <w:numPr>
          <w:ilvl w:val="0"/>
          <w:numId w:val="3"/>
        </w:numPr>
        <w:rPr>
          <w:color w:val="A02B93" w:themeColor="accent5"/>
          <w:sz w:val="28"/>
          <w:szCs w:val="28"/>
        </w:rPr>
      </w:pPr>
      <w:r>
        <w:rPr>
          <w:color w:val="A02B93" w:themeColor="accent5"/>
          <w:sz w:val="28"/>
          <w:szCs w:val="28"/>
        </w:rPr>
        <w:t xml:space="preserve">If there is something special going on </w:t>
      </w:r>
    </w:p>
    <w:p w14:paraId="76F12404" w14:textId="55631131" w:rsidR="006B2FE1" w:rsidRDefault="006B2FE1" w:rsidP="006748A2">
      <w:pPr>
        <w:pStyle w:val="ListParagraph"/>
        <w:numPr>
          <w:ilvl w:val="0"/>
          <w:numId w:val="3"/>
        </w:numPr>
        <w:rPr>
          <w:color w:val="A02B93" w:themeColor="accent5"/>
          <w:sz w:val="28"/>
          <w:szCs w:val="28"/>
        </w:rPr>
      </w:pPr>
      <w:r>
        <w:rPr>
          <w:color w:val="A02B93" w:themeColor="accent5"/>
          <w:sz w:val="28"/>
          <w:szCs w:val="28"/>
        </w:rPr>
        <w:t>To do the crafts</w:t>
      </w:r>
    </w:p>
    <w:p w14:paraId="075F405B" w14:textId="40E4C342" w:rsidR="006748A2" w:rsidRPr="008104EE" w:rsidRDefault="00F60E73" w:rsidP="008104EE">
      <w:pPr>
        <w:pStyle w:val="ListParagraph"/>
        <w:numPr>
          <w:ilvl w:val="0"/>
          <w:numId w:val="3"/>
        </w:numPr>
        <w:rPr>
          <w:color w:val="A02B93" w:themeColor="accent5"/>
          <w:sz w:val="28"/>
          <w:szCs w:val="28"/>
        </w:rPr>
      </w:pPr>
      <w:r w:rsidRPr="008104EE">
        <w:rPr>
          <w:color w:val="A02B93" w:themeColor="accent5"/>
          <w:sz w:val="28"/>
          <w:szCs w:val="28"/>
        </w:rPr>
        <w:t xml:space="preserve">Comfy atmosphere </w:t>
      </w:r>
    </w:p>
    <w:p w14:paraId="61288799" w14:textId="16E4D668" w:rsidR="00F60E73" w:rsidRDefault="00F60E73" w:rsidP="006748A2">
      <w:pPr>
        <w:pStyle w:val="ListParagraph"/>
        <w:numPr>
          <w:ilvl w:val="0"/>
          <w:numId w:val="3"/>
        </w:numPr>
        <w:rPr>
          <w:color w:val="A02B93" w:themeColor="accent5"/>
          <w:sz w:val="28"/>
          <w:szCs w:val="28"/>
        </w:rPr>
      </w:pPr>
      <w:r>
        <w:rPr>
          <w:color w:val="A02B93" w:themeColor="accent5"/>
          <w:sz w:val="28"/>
          <w:szCs w:val="28"/>
        </w:rPr>
        <w:t>Beautiful people</w:t>
      </w:r>
    </w:p>
    <w:p w14:paraId="40A8D4F0" w14:textId="30551D0E" w:rsidR="00F60E73" w:rsidRDefault="00C94C3D" w:rsidP="006748A2">
      <w:pPr>
        <w:pStyle w:val="ListParagraph"/>
        <w:numPr>
          <w:ilvl w:val="0"/>
          <w:numId w:val="3"/>
        </w:numPr>
        <w:rPr>
          <w:color w:val="A02B93" w:themeColor="accent5"/>
          <w:sz w:val="28"/>
          <w:szCs w:val="28"/>
        </w:rPr>
      </w:pPr>
      <w:r>
        <w:rPr>
          <w:color w:val="A02B93" w:themeColor="accent5"/>
          <w:sz w:val="28"/>
          <w:szCs w:val="28"/>
        </w:rPr>
        <w:t xml:space="preserve">Meet new people </w:t>
      </w:r>
      <w:r w:rsidR="000001B7">
        <w:rPr>
          <w:color w:val="A02B93" w:themeColor="accent5"/>
          <w:sz w:val="28"/>
          <w:szCs w:val="28"/>
        </w:rPr>
        <w:t>(</w:t>
      </w:r>
      <w:r w:rsidR="003A3284">
        <w:rPr>
          <w:color w:val="A02B93" w:themeColor="accent5"/>
          <w:sz w:val="28"/>
          <w:szCs w:val="28"/>
        </w:rPr>
        <w:t>3</w:t>
      </w:r>
      <w:r w:rsidR="000001B7">
        <w:rPr>
          <w:color w:val="A02B93" w:themeColor="accent5"/>
          <w:sz w:val="28"/>
          <w:szCs w:val="28"/>
        </w:rPr>
        <w:t xml:space="preserve"> respondents)</w:t>
      </w:r>
    </w:p>
    <w:p w14:paraId="515D53F9" w14:textId="2E77FA43" w:rsidR="00C94C3D" w:rsidRDefault="00C94C3D" w:rsidP="006748A2">
      <w:pPr>
        <w:pStyle w:val="ListParagraph"/>
        <w:numPr>
          <w:ilvl w:val="0"/>
          <w:numId w:val="3"/>
        </w:numPr>
        <w:rPr>
          <w:color w:val="A02B93" w:themeColor="accent5"/>
          <w:sz w:val="28"/>
          <w:szCs w:val="28"/>
        </w:rPr>
      </w:pPr>
      <w:r>
        <w:rPr>
          <w:color w:val="A02B93" w:themeColor="accent5"/>
          <w:sz w:val="28"/>
          <w:szCs w:val="28"/>
        </w:rPr>
        <w:t xml:space="preserve">To get help and support </w:t>
      </w:r>
    </w:p>
    <w:p w14:paraId="69560A2E" w14:textId="5FB7EEE5" w:rsidR="00C94C3D" w:rsidRDefault="00C94C3D" w:rsidP="006748A2">
      <w:pPr>
        <w:pStyle w:val="ListParagraph"/>
        <w:numPr>
          <w:ilvl w:val="0"/>
          <w:numId w:val="3"/>
        </w:numPr>
        <w:rPr>
          <w:color w:val="A02B93" w:themeColor="accent5"/>
          <w:sz w:val="28"/>
          <w:szCs w:val="28"/>
        </w:rPr>
      </w:pPr>
      <w:r>
        <w:rPr>
          <w:color w:val="A02B93" w:themeColor="accent5"/>
          <w:sz w:val="28"/>
          <w:szCs w:val="28"/>
        </w:rPr>
        <w:t xml:space="preserve">Combat isolation </w:t>
      </w:r>
    </w:p>
    <w:p w14:paraId="044FEC6E" w14:textId="649E9021" w:rsidR="00C94C3D" w:rsidRDefault="00A309BF" w:rsidP="006748A2">
      <w:pPr>
        <w:pStyle w:val="ListParagraph"/>
        <w:numPr>
          <w:ilvl w:val="0"/>
          <w:numId w:val="3"/>
        </w:numPr>
        <w:rPr>
          <w:color w:val="A02B93" w:themeColor="accent5"/>
          <w:sz w:val="28"/>
          <w:szCs w:val="28"/>
        </w:rPr>
      </w:pPr>
      <w:r>
        <w:rPr>
          <w:color w:val="A02B93" w:themeColor="accent5"/>
          <w:sz w:val="28"/>
          <w:szCs w:val="28"/>
        </w:rPr>
        <w:t xml:space="preserve">To get out of the house, be around people, to develop better cooking habits </w:t>
      </w:r>
    </w:p>
    <w:p w14:paraId="19F29362" w14:textId="1C369452" w:rsidR="00A309BF" w:rsidRDefault="00A309BF" w:rsidP="006748A2">
      <w:pPr>
        <w:pStyle w:val="ListParagraph"/>
        <w:numPr>
          <w:ilvl w:val="0"/>
          <w:numId w:val="3"/>
        </w:numPr>
        <w:rPr>
          <w:color w:val="A02B93" w:themeColor="accent5"/>
          <w:sz w:val="28"/>
          <w:szCs w:val="28"/>
        </w:rPr>
      </w:pPr>
      <w:r>
        <w:rPr>
          <w:color w:val="A02B93" w:themeColor="accent5"/>
          <w:sz w:val="28"/>
          <w:szCs w:val="28"/>
        </w:rPr>
        <w:t xml:space="preserve">I try to call in every week for a coffee and to have a chat with people </w:t>
      </w:r>
    </w:p>
    <w:p w14:paraId="08163106" w14:textId="2C09B47D" w:rsidR="00A309BF" w:rsidRDefault="008104EE" w:rsidP="006748A2">
      <w:pPr>
        <w:pStyle w:val="ListParagraph"/>
        <w:numPr>
          <w:ilvl w:val="0"/>
          <w:numId w:val="3"/>
        </w:numPr>
        <w:rPr>
          <w:color w:val="A02B93" w:themeColor="accent5"/>
          <w:sz w:val="28"/>
          <w:szCs w:val="28"/>
        </w:rPr>
      </w:pPr>
      <w:r>
        <w:rPr>
          <w:color w:val="A02B93" w:themeColor="accent5"/>
          <w:sz w:val="28"/>
          <w:szCs w:val="28"/>
        </w:rPr>
        <w:t xml:space="preserve">Socialising </w:t>
      </w:r>
    </w:p>
    <w:p w14:paraId="7A59B089" w14:textId="04E96E80" w:rsidR="008104EE" w:rsidRDefault="008104EE" w:rsidP="006748A2">
      <w:pPr>
        <w:pStyle w:val="ListParagraph"/>
        <w:numPr>
          <w:ilvl w:val="0"/>
          <w:numId w:val="3"/>
        </w:numPr>
        <w:rPr>
          <w:color w:val="A02B93" w:themeColor="accent5"/>
          <w:sz w:val="28"/>
          <w:szCs w:val="28"/>
        </w:rPr>
      </w:pPr>
      <w:r>
        <w:rPr>
          <w:color w:val="A02B93" w:themeColor="accent5"/>
          <w:sz w:val="28"/>
          <w:szCs w:val="28"/>
        </w:rPr>
        <w:t>Help with anything I need</w:t>
      </w:r>
    </w:p>
    <w:p w14:paraId="75F4F49E" w14:textId="08B72305" w:rsidR="008104EE" w:rsidRDefault="008104EE" w:rsidP="006748A2">
      <w:pPr>
        <w:pStyle w:val="ListParagraph"/>
        <w:numPr>
          <w:ilvl w:val="0"/>
          <w:numId w:val="3"/>
        </w:numPr>
        <w:rPr>
          <w:color w:val="A02B93" w:themeColor="accent5"/>
          <w:sz w:val="28"/>
          <w:szCs w:val="28"/>
        </w:rPr>
      </w:pPr>
      <w:r>
        <w:rPr>
          <w:color w:val="A02B93" w:themeColor="accent5"/>
          <w:sz w:val="28"/>
          <w:szCs w:val="28"/>
        </w:rPr>
        <w:t xml:space="preserve">For the crack talk </w:t>
      </w:r>
    </w:p>
    <w:p w14:paraId="3326E43C" w14:textId="690BA6F8" w:rsidR="00896D04" w:rsidRDefault="00896D04" w:rsidP="006748A2">
      <w:pPr>
        <w:pStyle w:val="ListParagraph"/>
        <w:numPr>
          <w:ilvl w:val="0"/>
          <w:numId w:val="3"/>
        </w:numPr>
        <w:rPr>
          <w:color w:val="A02B93" w:themeColor="accent5"/>
          <w:sz w:val="28"/>
          <w:szCs w:val="28"/>
        </w:rPr>
      </w:pPr>
      <w:r>
        <w:rPr>
          <w:color w:val="A02B93" w:themeColor="accent5"/>
          <w:sz w:val="28"/>
          <w:szCs w:val="28"/>
        </w:rPr>
        <w:t xml:space="preserve">To donate my late husbands clothes etc </w:t>
      </w:r>
    </w:p>
    <w:p w14:paraId="5C7A4AB1" w14:textId="0066445A" w:rsidR="00896D04" w:rsidRDefault="0019423B" w:rsidP="006748A2">
      <w:pPr>
        <w:pStyle w:val="ListParagraph"/>
        <w:numPr>
          <w:ilvl w:val="0"/>
          <w:numId w:val="3"/>
        </w:numPr>
        <w:rPr>
          <w:color w:val="A02B93" w:themeColor="accent5"/>
          <w:sz w:val="28"/>
          <w:szCs w:val="28"/>
        </w:rPr>
      </w:pPr>
      <w:r>
        <w:rPr>
          <w:color w:val="A02B93" w:themeColor="accent5"/>
          <w:sz w:val="28"/>
          <w:szCs w:val="28"/>
        </w:rPr>
        <w:lastRenderedPageBreak/>
        <w:t xml:space="preserve">To see friends / all of the above </w:t>
      </w:r>
    </w:p>
    <w:p w14:paraId="641F132E" w14:textId="20B110A7" w:rsidR="0019423B" w:rsidRDefault="0019423B" w:rsidP="006748A2">
      <w:pPr>
        <w:pStyle w:val="ListParagraph"/>
        <w:numPr>
          <w:ilvl w:val="0"/>
          <w:numId w:val="3"/>
        </w:numPr>
        <w:rPr>
          <w:color w:val="A02B93" w:themeColor="accent5"/>
          <w:sz w:val="28"/>
          <w:szCs w:val="28"/>
        </w:rPr>
      </w:pPr>
      <w:r>
        <w:rPr>
          <w:color w:val="A02B93" w:themeColor="accent5"/>
          <w:sz w:val="28"/>
          <w:szCs w:val="28"/>
        </w:rPr>
        <w:t xml:space="preserve">For the company of others </w:t>
      </w:r>
    </w:p>
    <w:p w14:paraId="65CDF863" w14:textId="1404C56F" w:rsidR="0019423B" w:rsidRDefault="003830E6" w:rsidP="006748A2">
      <w:pPr>
        <w:pStyle w:val="ListParagraph"/>
        <w:numPr>
          <w:ilvl w:val="0"/>
          <w:numId w:val="3"/>
        </w:numPr>
        <w:rPr>
          <w:color w:val="A02B93" w:themeColor="accent5"/>
          <w:sz w:val="28"/>
          <w:szCs w:val="28"/>
        </w:rPr>
      </w:pPr>
      <w:r>
        <w:rPr>
          <w:color w:val="A02B93" w:themeColor="accent5"/>
          <w:sz w:val="28"/>
          <w:szCs w:val="28"/>
        </w:rPr>
        <w:t xml:space="preserve">To access </w:t>
      </w:r>
      <w:proofErr w:type="spellStart"/>
      <w:r>
        <w:rPr>
          <w:color w:val="A02B93" w:themeColor="accent5"/>
          <w:sz w:val="28"/>
          <w:szCs w:val="28"/>
        </w:rPr>
        <w:t>Wifi</w:t>
      </w:r>
      <w:proofErr w:type="spellEnd"/>
      <w:r>
        <w:rPr>
          <w:color w:val="A02B93" w:themeColor="accent5"/>
          <w:sz w:val="28"/>
          <w:szCs w:val="28"/>
        </w:rPr>
        <w:t xml:space="preserve"> since mine was stopped and I don’t have money to fix it</w:t>
      </w:r>
    </w:p>
    <w:p w14:paraId="0ADCF2E7" w14:textId="0A3446D8" w:rsidR="003830E6" w:rsidRDefault="003830E6" w:rsidP="006748A2">
      <w:pPr>
        <w:pStyle w:val="ListParagraph"/>
        <w:numPr>
          <w:ilvl w:val="0"/>
          <w:numId w:val="3"/>
        </w:numPr>
        <w:rPr>
          <w:color w:val="A02B93" w:themeColor="accent5"/>
          <w:sz w:val="28"/>
          <w:szCs w:val="28"/>
        </w:rPr>
      </w:pPr>
      <w:r>
        <w:rPr>
          <w:color w:val="A02B93" w:themeColor="accent5"/>
          <w:sz w:val="28"/>
          <w:szCs w:val="28"/>
        </w:rPr>
        <w:t xml:space="preserve">I like the conversation session on Mondays </w:t>
      </w:r>
    </w:p>
    <w:p w14:paraId="02D755AC" w14:textId="7018BD09" w:rsidR="003830E6" w:rsidRDefault="000001B7" w:rsidP="006748A2">
      <w:pPr>
        <w:pStyle w:val="ListParagraph"/>
        <w:numPr>
          <w:ilvl w:val="0"/>
          <w:numId w:val="3"/>
        </w:numPr>
        <w:rPr>
          <w:color w:val="A02B93" w:themeColor="accent5"/>
          <w:sz w:val="28"/>
          <w:szCs w:val="28"/>
        </w:rPr>
      </w:pPr>
      <w:r>
        <w:rPr>
          <w:color w:val="A02B93" w:themeColor="accent5"/>
          <w:sz w:val="28"/>
          <w:szCs w:val="28"/>
        </w:rPr>
        <w:t xml:space="preserve">Social reasons, getting out of the house </w:t>
      </w:r>
    </w:p>
    <w:p w14:paraId="56EBB6E2" w14:textId="652EC613" w:rsidR="000001B7" w:rsidRDefault="00A83E28" w:rsidP="006748A2">
      <w:pPr>
        <w:pStyle w:val="ListParagraph"/>
        <w:numPr>
          <w:ilvl w:val="0"/>
          <w:numId w:val="3"/>
        </w:numPr>
        <w:rPr>
          <w:color w:val="A02B93" w:themeColor="accent5"/>
          <w:sz w:val="28"/>
          <w:szCs w:val="28"/>
        </w:rPr>
      </w:pPr>
      <w:r>
        <w:rPr>
          <w:color w:val="A02B93" w:themeColor="accent5"/>
          <w:sz w:val="28"/>
          <w:szCs w:val="28"/>
        </w:rPr>
        <w:t>Company (2 respondents)</w:t>
      </w:r>
    </w:p>
    <w:p w14:paraId="679F3488" w14:textId="7E98384B" w:rsidR="00A83E28" w:rsidRDefault="00A83E28" w:rsidP="006748A2">
      <w:pPr>
        <w:pStyle w:val="ListParagraph"/>
        <w:numPr>
          <w:ilvl w:val="0"/>
          <w:numId w:val="3"/>
        </w:numPr>
        <w:rPr>
          <w:color w:val="A02B93" w:themeColor="accent5"/>
          <w:sz w:val="28"/>
          <w:szCs w:val="28"/>
        </w:rPr>
      </w:pPr>
      <w:r>
        <w:rPr>
          <w:color w:val="A02B93" w:themeColor="accent5"/>
          <w:sz w:val="28"/>
          <w:szCs w:val="28"/>
        </w:rPr>
        <w:t xml:space="preserve">Sense of safety and community </w:t>
      </w:r>
    </w:p>
    <w:p w14:paraId="17B152BD" w14:textId="57034F71" w:rsidR="00A83E28" w:rsidRDefault="003A3284" w:rsidP="006748A2">
      <w:pPr>
        <w:pStyle w:val="ListParagraph"/>
        <w:numPr>
          <w:ilvl w:val="0"/>
          <w:numId w:val="3"/>
        </w:numPr>
        <w:rPr>
          <w:color w:val="A02B93" w:themeColor="accent5"/>
          <w:sz w:val="28"/>
          <w:szCs w:val="28"/>
        </w:rPr>
      </w:pPr>
      <w:r>
        <w:rPr>
          <w:color w:val="A02B93" w:themeColor="accent5"/>
          <w:sz w:val="28"/>
          <w:szCs w:val="28"/>
        </w:rPr>
        <w:t xml:space="preserve">To see people </w:t>
      </w:r>
    </w:p>
    <w:p w14:paraId="1631F945" w14:textId="4D34A148" w:rsidR="003A3284" w:rsidRDefault="003A3284" w:rsidP="006748A2">
      <w:pPr>
        <w:pStyle w:val="ListParagraph"/>
        <w:numPr>
          <w:ilvl w:val="0"/>
          <w:numId w:val="3"/>
        </w:numPr>
        <w:rPr>
          <w:color w:val="A02B93" w:themeColor="accent5"/>
          <w:sz w:val="28"/>
          <w:szCs w:val="28"/>
        </w:rPr>
      </w:pPr>
      <w:r>
        <w:rPr>
          <w:color w:val="A02B93" w:themeColor="accent5"/>
          <w:sz w:val="28"/>
          <w:szCs w:val="28"/>
        </w:rPr>
        <w:t xml:space="preserve">Benefits advice, lunch and social friendship </w:t>
      </w:r>
    </w:p>
    <w:p w14:paraId="1FC5758D" w14:textId="5B967CE8" w:rsidR="006B2FE1" w:rsidRDefault="006B2FE1" w:rsidP="006748A2">
      <w:pPr>
        <w:pStyle w:val="ListParagraph"/>
        <w:numPr>
          <w:ilvl w:val="0"/>
          <w:numId w:val="3"/>
        </w:numPr>
        <w:rPr>
          <w:color w:val="A02B93" w:themeColor="accent5"/>
          <w:sz w:val="28"/>
          <w:szCs w:val="28"/>
        </w:rPr>
      </w:pPr>
      <w:r>
        <w:rPr>
          <w:color w:val="A02B93" w:themeColor="accent5"/>
          <w:sz w:val="28"/>
          <w:szCs w:val="28"/>
        </w:rPr>
        <w:t>It depends on the day!</w:t>
      </w:r>
      <w:r w:rsidR="00E25FED">
        <w:rPr>
          <w:color w:val="A02B93" w:themeColor="accent5"/>
          <w:sz w:val="28"/>
          <w:szCs w:val="28"/>
        </w:rPr>
        <w:br/>
      </w:r>
    </w:p>
    <w:p w14:paraId="64ED9BB7" w14:textId="0E97409D" w:rsidR="006B2FE1" w:rsidRPr="00E25FED" w:rsidRDefault="00E25FED" w:rsidP="006720C8">
      <w:pPr>
        <w:rPr>
          <w:b/>
          <w:bCs/>
          <w:color w:val="A02B93" w:themeColor="accent5"/>
          <w:sz w:val="28"/>
          <w:szCs w:val="28"/>
        </w:rPr>
      </w:pPr>
      <w:r w:rsidRPr="00E25FED">
        <w:rPr>
          <w:b/>
          <w:bCs/>
          <w:color w:val="A02B93" w:themeColor="accent5"/>
          <w:sz w:val="28"/>
          <w:szCs w:val="28"/>
        </w:rPr>
        <w:t xml:space="preserve">4. As a result of coming to Manna House, do you feel: </w:t>
      </w:r>
    </w:p>
    <w:p w14:paraId="4147DAFD" w14:textId="0D3BF550" w:rsidR="006720C8" w:rsidRDefault="006720C8" w:rsidP="006720C8">
      <w:pPr>
        <w:rPr>
          <w:color w:val="A02B93" w:themeColor="accent5"/>
          <w:sz w:val="28"/>
          <w:szCs w:val="28"/>
        </w:rPr>
      </w:pPr>
      <w:r>
        <w:rPr>
          <w:noProof/>
        </w:rPr>
        <w:drawing>
          <wp:inline distT="0" distB="0" distL="0" distR="0" wp14:anchorId="503EC252" wp14:editId="553FF1E7">
            <wp:extent cx="4572000" cy="2743200"/>
            <wp:effectExtent l="0" t="0" r="0" b="0"/>
            <wp:docPr id="1916146695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38AA6153-BD38-0785-10D9-2A26EE4FF9F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63E3260D" w14:textId="77777777" w:rsidR="006B2FE1" w:rsidRPr="006B2FE1" w:rsidRDefault="006B2FE1" w:rsidP="006B2FE1">
      <w:pPr>
        <w:ind w:left="360"/>
        <w:rPr>
          <w:color w:val="A02B93" w:themeColor="accent5"/>
          <w:sz w:val="28"/>
          <w:szCs w:val="28"/>
        </w:rPr>
      </w:pPr>
    </w:p>
    <w:p w14:paraId="41776DF6" w14:textId="56F6B64A" w:rsidR="009D2B45" w:rsidRPr="00C61CDE" w:rsidRDefault="009D2B45" w:rsidP="00AF5813">
      <w:pPr>
        <w:spacing w:after="0"/>
        <w:rPr>
          <w:b/>
          <w:bCs/>
          <w:color w:val="A02B93" w:themeColor="accent5"/>
          <w:sz w:val="28"/>
          <w:szCs w:val="28"/>
        </w:rPr>
      </w:pPr>
      <w:r w:rsidRPr="00C61CDE">
        <w:rPr>
          <w:b/>
          <w:bCs/>
          <w:color w:val="A02B93" w:themeColor="accent5"/>
          <w:sz w:val="28"/>
          <w:szCs w:val="28"/>
        </w:rPr>
        <w:t xml:space="preserve">What do you like best about Manna House? </w:t>
      </w:r>
    </w:p>
    <w:p w14:paraId="61092B96" w14:textId="5D823366" w:rsidR="009D2B45" w:rsidRPr="00324905" w:rsidRDefault="00D86A73" w:rsidP="00324905">
      <w:pPr>
        <w:pStyle w:val="ListParagraph"/>
        <w:numPr>
          <w:ilvl w:val="0"/>
          <w:numId w:val="4"/>
        </w:numPr>
        <w:spacing w:after="0"/>
        <w:rPr>
          <w:color w:val="A02B93" w:themeColor="accent5"/>
          <w:sz w:val="28"/>
          <w:szCs w:val="28"/>
        </w:rPr>
      </w:pPr>
      <w:proofErr w:type="spellStart"/>
      <w:r w:rsidRPr="00324905">
        <w:rPr>
          <w:color w:val="A02B93" w:themeColor="accent5"/>
          <w:sz w:val="28"/>
          <w:szCs w:val="28"/>
        </w:rPr>
        <w:t>Womens</w:t>
      </w:r>
      <w:proofErr w:type="spellEnd"/>
      <w:r w:rsidRPr="00324905">
        <w:rPr>
          <w:color w:val="A02B93" w:themeColor="accent5"/>
          <w:sz w:val="28"/>
          <w:szCs w:val="28"/>
        </w:rPr>
        <w:t xml:space="preserve"> Group and Food </w:t>
      </w:r>
    </w:p>
    <w:p w14:paraId="3C9BE21A" w14:textId="4F367442" w:rsidR="00D86A73" w:rsidRPr="00324905" w:rsidRDefault="00632111" w:rsidP="00324905">
      <w:pPr>
        <w:pStyle w:val="ListParagraph"/>
        <w:numPr>
          <w:ilvl w:val="0"/>
          <w:numId w:val="4"/>
        </w:numPr>
        <w:spacing w:after="0"/>
        <w:rPr>
          <w:color w:val="A02B93" w:themeColor="accent5"/>
          <w:sz w:val="28"/>
          <w:szCs w:val="28"/>
        </w:rPr>
      </w:pPr>
      <w:r w:rsidRPr="00324905">
        <w:rPr>
          <w:color w:val="A02B93" w:themeColor="accent5"/>
          <w:sz w:val="28"/>
          <w:szCs w:val="28"/>
        </w:rPr>
        <w:t xml:space="preserve">Being able to relax, chat and enjoy myself </w:t>
      </w:r>
    </w:p>
    <w:p w14:paraId="454C104D" w14:textId="50500432" w:rsidR="00632111" w:rsidRPr="00324905" w:rsidRDefault="00632111" w:rsidP="00324905">
      <w:pPr>
        <w:pStyle w:val="ListParagraph"/>
        <w:numPr>
          <w:ilvl w:val="0"/>
          <w:numId w:val="4"/>
        </w:numPr>
        <w:spacing w:after="0"/>
        <w:rPr>
          <w:color w:val="A02B93" w:themeColor="accent5"/>
          <w:sz w:val="28"/>
          <w:szCs w:val="28"/>
        </w:rPr>
      </w:pPr>
      <w:r w:rsidRPr="00324905">
        <w:rPr>
          <w:color w:val="A02B93" w:themeColor="accent5"/>
          <w:sz w:val="28"/>
          <w:szCs w:val="28"/>
        </w:rPr>
        <w:t xml:space="preserve">Its lovely coming here </w:t>
      </w:r>
    </w:p>
    <w:p w14:paraId="16D496AE" w14:textId="093FAF76" w:rsidR="00632111" w:rsidRPr="00324905" w:rsidRDefault="00985F85" w:rsidP="00324905">
      <w:pPr>
        <w:pStyle w:val="ListParagraph"/>
        <w:numPr>
          <w:ilvl w:val="0"/>
          <w:numId w:val="4"/>
        </w:numPr>
        <w:spacing w:after="0"/>
        <w:rPr>
          <w:color w:val="A02B93" w:themeColor="accent5"/>
          <w:sz w:val="28"/>
          <w:szCs w:val="28"/>
        </w:rPr>
      </w:pPr>
      <w:r w:rsidRPr="00324905">
        <w:rPr>
          <w:color w:val="A02B93" w:themeColor="accent5"/>
          <w:sz w:val="28"/>
          <w:szCs w:val="28"/>
        </w:rPr>
        <w:t xml:space="preserve">The staff and people, the help they give </w:t>
      </w:r>
    </w:p>
    <w:p w14:paraId="4DA9DC3F" w14:textId="3DBB873A" w:rsidR="00985F85" w:rsidRPr="00324905" w:rsidRDefault="00985F85" w:rsidP="00324905">
      <w:pPr>
        <w:pStyle w:val="ListParagraph"/>
        <w:numPr>
          <w:ilvl w:val="0"/>
          <w:numId w:val="4"/>
        </w:numPr>
        <w:spacing w:after="0"/>
        <w:rPr>
          <w:color w:val="A02B93" w:themeColor="accent5"/>
          <w:sz w:val="28"/>
          <w:szCs w:val="28"/>
        </w:rPr>
      </w:pPr>
      <w:r w:rsidRPr="00324905">
        <w:rPr>
          <w:color w:val="A02B93" w:themeColor="accent5"/>
          <w:sz w:val="28"/>
          <w:szCs w:val="28"/>
        </w:rPr>
        <w:t xml:space="preserve">By doing more crafts </w:t>
      </w:r>
    </w:p>
    <w:p w14:paraId="460B387A" w14:textId="7553D592" w:rsidR="00985F85" w:rsidRPr="00324905" w:rsidRDefault="00985F85" w:rsidP="00324905">
      <w:pPr>
        <w:pStyle w:val="ListParagraph"/>
        <w:numPr>
          <w:ilvl w:val="0"/>
          <w:numId w:val="4"/>
        </w:numPr>
        <w:spacing w:after="0"/>
        <w:rPr>
          <w:color w:val="A02B93" w:themeColor="accent5"/>
          <w:sz w:val="28"/>
          <w:szCs w:val="28"/>
        </w:rPr>
      </w:pPr>
      <w:r w:rsidRPr="00324905">
        <w:rPr>
          <w:color w:val="A02B93" w:themeColor="accent5"/>
          <w:sz w:val="28"/>
          <w:szCs w:val="28"/>
        </w:rPr>
        <w:t>‘excellent’</w:t>
      </w:r>
    </w:p>
    <w:p w14:paraId="785B7DF1" w14:textId="567BCB73" w:rsidR="00F20CAD" w:rsidRPr="00324905" w:rsidRDefault="00F20CAD" w:rsidP="00324905">
      <w:pPr>
        <w:pStyle w:val="ListParagraph"/>
        <w:numPr>
          <w:ilvl w:val="0"/>
          <w:numId w:val="4"/>
        </w:numPr>
        <w:spacing w:after="0"/>
        <w:rPr>
          <w:color w:val="A02B93" w:themeColor="accent5"/>
          <w:sz w:val="28"/>
          <w:szCs w:val="28"/>
        </w:rPr>
      </w:pPr>
      <w:r w:rsidRPr="00324905">
        <w:rPr>
          <w:color w:val="A02B93" w:themeColor="accent5"/>
          <w:sz w:val="28"/>
          <w:szCs w:val="28"/>
        </w:rPr>
        <w:t xml:space="preserve">Socialising with other women </w:t>
      </w:r>
    </w:p>
    <w:p w14:paraId="2E3BAED3" w14:textId="56C6C027" w:rsidR="00F20CAD" w:rsidRPr="00324905" w:rsidRDefault="00F20CAD" w:rsidP="00324905">
      <w:pPr>
        <w:pStyle w:val="ListParagraph"/>
        <w:numPr>
          <w:ilvl w:val="0"/>
          <w:numId w:val="4"/>
        </w:numPr>
        <w:spacing w:after="0"/>
        <w:rPr>
          <w:color w:val="A02B93" w:themeColor="accent5"/>
          <w:sz w:val="28"/>
          <w:szCs w:val="28"/>
        </w:rPr>
      </w:pPr>
      <w:r w:rsidRPr="00324905">
        <w:rPr>
          <w:color w:val="A02B93" w:themeColor="accent5"/>
          <w:sz w:val="28"/>
          <w:szCs w:val="28"/>
        </w:rPr>
        <w:lastRenderedPageBreak/>
        <w:t xml:space="preserve">That I’m included and part of a friendly group of clients, supportive </w:t>
      </w:r>
    </w:p>
    <w:p w14:paraId="49FF0099" w14:textId="7BB2DDA1" w:rsidR="00F20CAD" w:rsidRPr="00324905" w:rsidRDefault="000552C6" w:rsidP="00324905">
      <w:pPr>
        <w:pStyle w:val="ListParagraph"/>
        <w:numPr>
          <w:ilvl w:val="0"/>
          <w:numId w:val="4"/>
        </w:numPr>
        <w:spacing w:after="0"/>
        <w:rPr>
          <w:color w:val="A02B93" w:themeColor="accent5"/>
          <w:sz w:val="28"/>
          <w:szCs w:val="28"/>
        </w:rPr>
      </w:pPr>
      <w:r w:rsidRPr="00324905">
        <w:rPr>
          <w:color w:val="A02B93" w:themeColor="accent5"/>
          <w:sz w:val="28"/>
          <w:szCs w:val="28"/>
        </w:rPr>
        <w:t xml:space="preserve">Everyone is really friendly and helpful </w:t>
      </w:r>
    </w:p>
    <w:p w14:paraId="0A97B611" w14:textId="07EEF2D4" w:rsidR="000552C6" w:rsidRPr="00324905" w:rsidRDefault="000552C6" w:rsidP="00324905">
      <w:pPr>
        <w:pStyle w:val="ListParagraph"/>
        <w:numPr>
          <w:ilvl w:val="0"/>
          <w:numId w:val="4"/>
        </w:numPr>
        <w:spacing w:after="0"/>
        <w:rPr>
          <w:color w:val="A02B93" w:themeColor="accent5"/>
          <w:sz w:val="28"/>
          <w:szCs w:val="28"/>
        </w:rPr>
      </w:pPr>
      <w:r w:rsidRPr="00324905">
        <w:rPr>
          <w:color w:val="A02B93" w:themeColor="accent5"/>
          <w:sz w:val="28"/>
          <w:szCs w:val="28"/>
        </w:rPr>
        <w:t xml:space="preserve">The people, company and food </w:t>
      </w:r>
    </w:p>
    <w:p w14:paraId="4568CCEE" w14:textId="5183E58F" w:rsidR="000552C6" w:rsidRPr="00324905" w:rsidRDefault="003D4A0C" w:rsidP="00324905">
      <w:pPr>
        <w:pStyle w:val="ListParagraph"/>
        <w:numPr>
          <w:ilvl w:val="0"/>
          <w:numId w:val="4"/>
        </w:numPr>
        <w:spacing w:after="0"/>
        <w:rPr>
          <w:color w:val="A02B93" w:themeColor="accent5"/>
          <w:sz w:val="28"/>
          <w:szCs w:val="28"/>
        </w:rPr>
      </w:pPr>
      <w:r w:rsidRPr="00324905">
        <w:rPr>
          <w:color w:val="A02B93" w:themeColor="accent5"/>
          <w:sz w:val="28"/>
          <w:szCs w:val="28"/>
        </w:rPr>
        <w:t xml:space="preserve">Friendly and approachable </w:t>
      </w:r>
    </w:p>
    <w:p w14:paraId="4B6C30AA" w14:textId="260CE33E" w:rsidR="003D4A0C" w:rsidRPr="00324905" w:rsidRDefault="003D4A0C" w:rsidP="00324905">
      <w:pPr>
        <w:pStyle w:val="ListParagraph"/>
        <w:numPr>
          <w:ilvl w:val="0"/>
          <w:numId w:val="4"/>
        </w:numPr>
        <w:spacing w:after="0"/>
        <w:rPr>
          <w:color w:val="A02B93" w:themeColor="accent5"/>
          <w:sz w:val="28"/>
          <w:szCs w:val="28"/>
        </w:rPr>
      </w:pPr>
      <w:r w:rsidRPr="00324905">
        <w:rPr>
          <w:color w:val="A02B93" w:themeColor="accent5"/>
          <w:sz w:val="28"/>
          <w:szCs w:val="28"/>
        </w:rPr>
        <w:t xml:space="preserve">It is welcoming </w:t>
      </w:r>
    </w:p>
    <w:p w14:paraId="77538895" w14:textId="17DF7F3A" w:rsidR="003D4A0C" w:rsidRPr="00324905" w:rsidRDefault="003D4A0C" w:rsidP="00324905">
      <w:pPr>
        <w:pStyle w:val="ListParagraph"/>
        <w:numPr>
          <w:ilvl w:val="0"/>
          <w:numId w:val="4"/>
        </w:numPr>
        <w:spacing w:after="0"/>
        <w:rPr>
          <w:color w:val="A02B93" w:themeColor="accent5"/>
          <w:sz w:val="28"/>
          <w:szCs w:val="28"/>
        </w:rPr>
      </w:pPr>
      <w:r w:rsidRPr="00324905">
        <w:rPr>
          <w:color w:val="A02B93" w:themeColor="accent5"/>
          <w:sz w:val="28"/>
          <w:szCs w:val="28"/>
        </w:rPr>
        <w:t xml:space="preserve">Get help and support </w:t>
      </w:r>
    </w:p>
    <w:p w14:paraId="1DC66580" w14:textId="556EA8F0" w:rsidR="003D4A0C" w:rsidRPr="00324905" w:rsidRDefault="003D4A0C" w:rsidP="00324905">
      <w:pPr>
        <w:pStyle w:val="ListParagraph"/>
        <w:numPr>
          <w:ilvl w:val="0"/>
          <w:numId w:val="4"/>
        </w:numPr>
        <w:spacing w:after="0"/>
        <w:rPr>
          <w:color w:val="A02B93" w:themeColor="accent5"/>
          <w:sz w:val="28"/>
          <w:szCs w:val="28"/>
        </w:rPr>
      </w:pPr>
      <w:r w:rsidRPr="00324905">
        <w:rPr>
          <w:color w:val="A02B93" w:themeColor="accent5"/>
          <w:sz w:val="28"/>
          <w:szCs w:val="28"/>
        </w:rPr>
        <w:t xml:space="preserve">Welcoming </w:t>
      </w:r>
    </w:p>
    <w:p w14:paraId="53C534AF" w14:textId="3D699701" w:rsidR="00FB0427" w:rsidRPr="00324905" w:rsidRDefault="00FB0427" w:rsidP="00324905">
      <w:pPr>
        <w:pStyle w:val="ListParagraph"/>
        <w:numPr>
          <w:ilvl w:val="0"/>
          <w:numId w:val="4"/>
        </w:numPr>
        <w:spacing w:after="0"/>
        <w:rPr>
          <w:color w:val="A02B93" w:themeColor="accent5"/>
          <w:sz w:val="28"/>
          <w:szCs w:val="28"/>
        </w:rPr>
      </w:pPr>
      <w:r w:rsidRPr="00324905">
        <w:rPr>
          <w:color w:val="A02B93" w:themeColor="accent5"/>
          <w:sz w:val="28"/>
          <w:szCs w:val="28"/>
        </w:rPr>
        <w:t xml:space="preserve">The warm welcome of inclusion </w:t>
      </w:r>
    </w:p>
    <w:p w14:paraId="756EBCE8" w14:textId="66D2FE7B" w:rsidR="000E53CB" w:rsidRPr="00324905" w:rsidRDefault="000E53CB" w:rsidP="00324905">
      <w:pPr>
        <w:pStyle w:val="ListParagraph"/>
        <w:numPr>
          <w:ilvl w:val="0"/>
          <w:numId w:val="4"/>
        </w:numPr>
        <w:spacing w:after="0"/>
        <w:rPr>
          <w:color w:val="A02B93" w:themeColor="accent5"/>
          <w:sz w:val="28"/>
          <w:szCs w:val="28"/>
        </w:rPr>
      </w:pPr>
      <w:r w:rsidRPr="00324905">
        <w:rPr>
          <w:color w:val="A02B93" w:themeColor="accent5"/>
          <w:sz w:val="28"/>
          <w:szCs w:val="28"/>
        </w:rPr>
        <w:t xml:space="preserve">Non judgemental </w:t>
      </w:r>
    </w:p>
    <w:p w14:paraId="1DF8B55F" w14:textId="4CF41EF9" w:rsidR="000E53CB" w:rsidRPr="00324905" w:rsidRDefault="000E53CB" w:rsidP="00324905">
      <w:pPr>
        <w:pStyle w:val="ListParagraph"/>
        <w:numPr>
          <w:ilvl w:val="0"/>
          <w:numId w:val="4"/>
        </w:numPr>
        <w:spacing w:after="0"/>
        <w:rPr>
          <w:color w:val="A02B93" w:themeColor="accent5"/>
          <w:sz w:val="28"/>
          <w:szCs w:val="28"/>
        </w:rPr>
      </w:pPr>
      <w:r w:rsidRPr="00324905">
        <w:rPr>
          <w:color w:val="A02B93" w:themeColor="accent5"/>
          <w:sz w:val="28"/>
          <w:szCs w:val="28"/>
        </w:rPr>
        <w:t xml:space="preserve">The friendly help and support of all, no judgement </w:t>
      </w:r>
    </w:p>
    <w:p w14:paraId="794D4386" w14:textId="1FB73AEC" w:rsidR="000E53CB" w:rsidRPr="00324905" w:rsidRDefault="00D670B5" w:rsidP="00324905">
      <w:pPr>
        <w:pStyle w:val="ListParagraph"/>
        <w:numPr>
          <w:ilvl w:val="0"/>
          <w:numId w:val="4"/>
        </w:numPr>
        <w:spacing w:after="0"/>
        <w:rPr>
          <w:color w:val="A02B93" w:themeColor="accent5"/>
          <w:sz w:val="28"/>
          <w:szCs w:val="28"/>
        </w:rPr>
      </w:pPr>
      <w:r w:rsidRPr="00324905">
        <w:rPr>
          <w:color w:val="A02B93" w:themeColor="accent5"/>
          <w:sz w:val="28"/>
          <w:szCs w:val="28"/>
        </w:rPr>
        <w:t xml:space="preserve">Food </w:t>
      </w:r>
    </w:p>
    <w:p w14:paraId="62C44913" w14:textId="7E8CFFCB" w:rsidR="00D670B5" w:rsidRPr="00324905" w:rsidRDefault="00D670B5" w:rsidP="00324905">
      <w:pPr>
        <w:pStyle w:val="ListParagraph"/>
        <w:numPr>
          <w:ilvl w:val="0"/>
          <w:numId w:val="4"/>
        </w:numPr>
        <w:spacing w:after="0"/>
        <w:rPr>
          <w:color w:val="A02B93" w:themeColor="accent5"/>
          <w:sz w:val="28"/>
          <w:szCs w:val="28"/>
        </w:rPr>
      </w:pPr>
      <w:r w:rsidRPr="00324905">
        <w:rPr>
          <w:color w:val="A02B93" w:themeColor="accent5"/>
          <w:sz w:val="28"/>
          <w:szCs w:val="28"/>
        </w:rPr>
        <w:t xml:space="preserve">Blank </w:t>
      </w:r>
      <w:r w:rsidR="00AF5813" w:rsidRPr="00324905">
        <w:rPr>
          <w:color w:val="A02B93" w:themeColor="accent5"/>
          <w:sz w:val="28"/>
          <w:szCs w:val="28"/>
        </w:rPr>
        <w:t xml:space="preserve"> - 10 respondents did not answer this question</w:t>
      </w:r>
    </w:p>
    <w:p w14:paraId="331EC0D4" w14:textId="77777777" w:rsidR="00FB0427" w:rsidRDefault="00FB0427" w:rsidP="009D2B45">
      <w:pPr>
        <w:rPr>
          <w:color w:val="A02B93" w:themeColor="accent5"/>
          <w:sz w:val="28"/>
          <w:szCs w:val="28"/>
        </w:rPr>
      </w:pPr>
    </w:p>
    <w:p w14:paraId="3A3C7676" w14:textId="4DDF16B6" w:rsidR="009D2B45" w:rsidRPr="0081252E" w:rsidRDefault="0081252E" w:rsidP="00AD465B">
      <w:pPr>
        <w:rPr>
          <w:b/>
          <w:bCs/>
          <w:color w:val="A02B93" w:themeColor="accent5"/>
          <w:sz w:val="28"/>
          <w:szCs w:val="28"/>
        </w:rPr>
      </w:pPr>
      <w:r w:rsidRPr="0081252E">
        <w:rPr>
          <w:b/>
          <w:bCs/>
          <w:color w:val="A02B93" w:themeColor="accent5"/>
          <w:sz w:val="28"/>
          <w:szCs w:val="28"/>
        </w:rPr>
        <w:t xml:space="preserve">Is there anything you would change about Manna House if you could? </w:t>
      </w:r>
    </w:p>
    <w:p w14:paraId="2F5D6AD3" w14:textId="07E429F7" w:rsidR="0081252E" w:rsidRDefault="00664D6F" w:rsidP="007C572F">
      <w:pPr>
        <w:spacing w:after="0"/>
        <w:rPr>
          <w:color w:val="A02B93" w:themeColor="accent5"/>
          <w:sz w:val="28"/>
          <w:szCs w:val="28"/>
        </w:rPr>
      </w:pPr>
      <w:r>
        <w:rPr>
          <w:color w:val="A02B93" w:themeColor="accent5"/>
          <w:sz w:val="28"/>
          <w:szCs w:val="28"/>
        </w:rPr>
        <w:t>-</w:t>
      </w:r>
      <w:r w:rsidR="00D06DD1">
        <w:rPr>
          <w:color w:val="A02B93" w:themeColor="accent5"/>
          <w:sz w:val="28"/>
          <w:szCs w:val="28"/>
        </w:rPr>
        <w:t>No</w:t>
      </w:r>
      <w:r w:rsidR="00E05F09">
        <w:rPr>
          <w:color w:val="A02B93" w:themeColor="accent5"/>
          <w:sz w:val="28"/>
          <w:szCs w:val="28"/>
        </w:rPr>
        <w:t xml:space="preserve">- </w:t>
      </w:r>
      <w:r w:rsidR="00D06DD1">
        <w:rPr>
          <w:color w:val="A02B93" w:themeColor="accent5"/>
          <w:sz w:val="28"/>
          <w:szCs w:val="28"/>
        </w:rPr>
        <w:t xml:space="preserve"> it is amazing </w:t>
      </w:r>
    </w:p>
    <w:p w14:paraId="4052ECA1" w14:textId="23963E7B" w:rsidR="00664D6F" w:rsidRDefault="00664D6F" w:rsidP="007C572F">
      <w:pPr>
        <w:spacing w:after="0"/>
        <w:rPr>
          <w:color w:val="A02B93" w:themeColor="accent5"/>
          <w:sz w:val="28"/>
          <w:szCs w:val="28"/>
        </w:rPr>
      </w:pPr>
      <w:r>
        <w:rPr>
          <w:color w:val="A02B93" w:themeColor="accent5"/>
          <w:sz w:val="28"/>
          <w:szCs w:val="28"/>
        </w:rPr>
        <w:t xml:space="preserve">-No – 17 respondents </w:t>
      </w:r>
    </w:p>
    <w:p w14:paraId="0194BB73" w14:textId="55E7C648" w:rsidR="00D06DD1" w:rsidRDefault="00664D6F" w:rsidP="007C572F">
      <w:pPr>
        <w:spacing w:after="0"/>
        <w:rPr>
          <w:color w:val="A02B93" w:themeColor="accent5"/>
          <w:sz w:val="28"/>
          <w:szCs w:val="28"/>
        </w:rPr>
      </w:pPr>
      <w:r>
        <w:rPr>
          <w:color w:val="A02B93" w:themeColor="accent5"/>
          <w:sz w:val="28"/>
          <w:szCs w:val="28"/>
        </w:rPr>
        <w:t>-</w:t>
      </w:r>
      <w:r w:rsidR="00B55B1A">
        <w:rPr>
          <w:color w:val="A02B93" w:themeColor="accent5"/>
          <w:sz w:val="28"/>
          <w:szCs w:val="28"/>
        </w:rPr>
        <w:t>People who come to Monday afternoon session and don’t take part, that causes a distraction</w:t>
      </w:r>
      <w:r w:rsidR="001C5A64">
        <w:rPr>
          <w:color w:val="A02B93" w:themeColor="accent5"/>
          <w:sz w:val="28"/>
          <w:szCs w:val="28"/>
        </w:rPr>
        <w:t xml:space="preserve">. Bar people who don’t participate. </w:t>
      </w:r>
    </w:p>
    <w:p w14:paraId="62CBA158" w14:textId="77777777" w:rsidR="00664D6F" w:rsidRDefault="00664D6F" w:rsidP="007C572F">
      <w:pPr>
        <w:spacing w:after="0"/>
        <w:rPr>
          <w:color w:val="A02B93" w:themeColor="accent5"/>
          <w:sz w:val="28"/>
          <w:szCs w:val="28"/>
        </w:rPr>
      </w:pPr>
      <w:r>
        <w:rPr>
          <w:color w:val="A02B93" w:themeColor="accent5"/>
          <w:sz w:val="28"/>
          <w:szCs w:val="28"/>
        </w:rPr>
        <w:t>-</w:t>
      </w:r>
      <w:r w:rsidR="00E46221">
        <w:rPr>
          <w:color w:val="A02B93" w:themeColor="accent5"/>
          <w:sz w:val="28"/>
          <w:szCs w:val="28"/>
        </w:rPr>
        <w:t xml:space="preserve">No - Offer more funding </w:t>
      </w:r>
    </w:p>
    <w:p w14:paraId="1CE83C8E" w14:textId="38F990D9" w:rsidR="00B012DD" w:rsidRDefault="00664D6F" w:rsidP="007C572F">
      <w:pPr>
        <w:spacing w:after="0"/>
        <w:rPr>
          <w:color w:val="A02B93" w:themeColor="accent5"/>
          <w:sz w:val="28"/>
          <w:szCs w:val="28"/>
        </w:rPr>
      </w:pPr>
      <w:r>
        <w:rPr>
          <w:color w:val="A02B93" w:themeColor="accent5"/>
          <w:sz w:val="28"/>
          <w:szCs w:val="28"/>
        </w:rPr>
        <w:t>-</w:t>
      </w:r>
      <w:r w:rsidR="00B012DD">
        <w:rPr>
          <w:color w:val="A02B93" w:themeColor="accent5"/>
          <w:sz w:val="28"/>
          <w:szCs w:val="28"/>
        </w:rPr>
        <w:t xml:space="preserve">There could be better heating in the winter, it is drafty </w:t>
      </w:r>
    </w:p>
    <w:p w14:paraId="6560A23D" w14:textId="6B9ED8FC" w:rsidR="00A10932" w:rsidRDefault="00664D6F" w:rsidP="007C572F">
      <w:pPr>
        <w:spacing w:after="0"/>
        <w:rPr>
          <w:color w:val="A02B93" w:themeColor="accent5"/>
          <w:sz w:val="28"/>
          <w:szCs w:val="28"/>
        </w:rPr>
      </w:pPr>
      <w:r>
        <w:rPr>
          <w:color w:val="A02B93" w:themeColor="accent5"/>
          <w:sz w:val="28"/>
          <w:szCs w:val="28"/>
        </w:rPr>
        <w:t xml:space="preserve">- </w:t>
      </w:r>
      <w:r w:rsidR="00A10932">
        <w:rPr>
          <w:color w:val="A02B93" w:themeColor="accent5"/>
          <w:sz w:val="28"/>
          <w:szCs w:val="28"/>
        </w:rPr>
        <w:t xml:space="preserve">Doing more crafts </w:t>
      </w:r>
    </w:p>
    <w:p w14:paraId="3815A8B7" w14:textId="7337A102" w:rsidR="00CA52E2" w:rsidRDefault="00664D6F" w:rsidP="007C572F">
      <w:pPr>
        <w:spacing w:after="0"/>
        <w:rPr>
          <w:color w:val="A02B93" w:themeColor="accent5"/>
          <w:sz w:val="28"/>
          <w:szCs w:val="28"/>
        </w:rPr>
      </w:pPr>
      <w:r>
        <w:rPr>
          <w:color w:val="A02B93" w:themeColor="accent5"/>
          <w:sz w:val="28"/>
          <w:szCs w:val="28"/>
        </w:rPr>
        <w:t xml:space="preserve">- </w:t>
      </w:r>
      <w:r w:rsidR="00CA52E2">
        <w:rPr>
          <w:color w:val="A02B93" w:themeColor="accent5"/>
          <w:sz w:val="28"/>
          <w:szCs w:val="28"/>
        </w:rPr>
        <w:t xml:space="preserve">This comment is selfish – better </w:t>
      </w:r>
      <w:proofErr w:type="spellStart"/>
      <w:r w:rsidR="00CA52E2">
        <w:rPr>
          <w:color w:val="A02B93" w:themeColor="accent5"/>
          <w:sz w:val="28"/>
          <w:szCs w:val="28"/>
        </w:rPr>
        <w:t>wifi</w:t>
      </w:r>
      <w:proofErr w:type="spellEnd"/>
      <w:r w:rsidR="00CA52E2">
        <w:rPr>
          <w:color w:val="A02B93" w:themeColor="accent5"/>
          <w:sz w:val="28"/>
          <w:szCs w:val="28"/>
        </w:rPr>
        <w:t xml:space="preserve">, great place </w:t>
      </w:r>
    </w:p>
    <w:p w14:paraId="6ABE7BBF" w14:textId="7C9B053F" w:rsidR="00656549" w:rsidRDefault="00664D6F" w:rsidP="007C572F">
      <w:pPr>
        <w:spacing w:after="0"/>
        <w:rPr>
          <w:color w:val="A02B93" w:themeColor="accent5"/>
          <w:sz w:val="28"/>
          <w:szCs w:val="28"/>
        </w:rPr>
      </w:pPr>
      <w:r>
        <w:rPr>
          <w:color w:val="A02B93" w:themeColor="accent5"/>
          <w:sz w:val="28"/>
          <w:szCs w:val="28"/>
        </w:rPr>
        <w:t xml:space="preserve">- </w:t>
      </w:r>
      <w:r w:rsidR="00656549">
        <w:rPr>
          <w:color w:val="A02B93" w:themeColor="accent5"/>
          <w:sz w:val="28"/>
          <w:szCs w:val="28"/>
        </w:rPr>
        <w:t xml:space="preserve">More music </w:t>
      </w:r>
    </w:p>
    <w:p w14:paraId="359F6EDF" w14:textId="4BB58EE5" w:rsidR="00656549" w:rsidRDefault="00664D6F" w:rsidP="007C572F">
      <w:pPr>
        <w:spacing w:after="0"/>
        <w:rPr>
          <w:color w:val="A02B93" w:themeColor="accent5"/>
          <w:sz w:val="28"/>
          <w:szCs w:val="28"/>
        </w:rPr>
      </w:pPr>
      <w:r>
        <w:rPr>
          <w:color w:val="A02B93" w:themeColor="accent5"/>
          <w:sz w:val="28"/>
          <w:szCs w:val="28"/>
        </w:rPr>
        <w:t xml:space="preserve">- </w:t>
      </w:r>
      <w:r w:rsidR="00656549">
        <w:rPr>
          <w:color w:val="A02B93" w:themeColor="accent5"/>
          <w:sz w:val="28"/>
          <w:szCs w:val="28"/>
        </w:rPr>
        <w:t>Opening times (more time)</w:t>
      </w:r>
    </w:p>
    <w:p w14:paraId="4AE9C35A" w14:textId="6B5F25C5" w:rsidR="003E1E63" w:rsidRDefault="00664D6F" w:rsidP="007C572F">
      <w:pPr>
        <w:spacing w:after="0"/>
        <w:rPr>
          <w:color w:val="A02B93" w:themeColor="accent5"/>
          <w:sz w:val="28"/>
          <w:szCs w:val="28"/>
        </w:rPr>
      </w:pPr>
      <w:r>
        <w:rPr>
          <w:color w:val="A02B93" w:themeColor="accent5"/>
          <w:sz w:val="28"/>
          <w:szCs w:val="28"/>
        </w:rPr>
        <w:t xml:space="preserve">- </w:t>
      </w:r>
      <w:r w:rsidR="003E1E63">
        <w:rPr>
          <w:color w:val="A02B93" w:themeColor="accent5"/>
          <w:sz w:val="28"/>
          <w:szCs w:val="28"/>
        </w:rPr>
        <w:t xml:space="preserve">Disability Adviser </w:t>
      </w:r>
    </w:p>
    <w:p w14:paraId="4E9849D0" w14:textId="6FC19C59" w:rsidR="00897448" w:rsidRDefault="00664D6F" w:rsidP="007C572F">
      <w:pPr>
        <w:spacing w:after="0"/>
        <w:rPr>
          <w:color w:val="A02B93" w:themeColor="accent5"/>
          <w:sz w:val="28"/>
          <w:szCs w:val="28"/>
        </w:rPr>
      </w:pPr>
      <w:r>
        <w:rPr>
          <w:color w:val="A02B93" w:themeColor="accent5"/>
          <w:sz w:val="28"/>
          <w:szCs w:val="28"/>
        </w:rPr>
        <w:t xml:space="preserve">- </w:t>
      </w:r>
      <w:r w:rsidR="00897448">
        <w:rPr>
          <w:color w:val="A02B93" w:themeColor="accent5"/>
          <w:sz w:val="28"/>
          <w:szCs w:val="28"/>
        </w:rPr>
        <w:t xml:space="preserve">People now jumping the queue at lunch time </w:t>
      </w:r>
    </w:p>
    <w:p w14:paraId="79511DE6" w14:textId="6F0DBA71" w:rsidR="007B1BA6" w:rsidRDefault="00664D6F" w:rsidP="007C572F">
      <w:pPr>
        <w:spacing w:after="0"/>
        <w:rPr>
          <w:color w:val="A02B93" w:themeColor="accent5"/>
          <w:sz w:val="28"/>
          <w:szCs w:val="28"/>
        </w:rPr>
      </w:pPr>
      <w:r>
        <w:rPr>
          <w:color w:val="A02B93" w:themeColor="accent5"/>
          <w:sz w:val="28"/>
          <w:szCs w:val="28"/>
        </w:rPr>
        <w:t xml:space="preserve">- </w:t>
      </w:r>
      <w:r w:rsidR="007B1BA6">
        <w:rPr>
          <w:color w:val="A02B93" w:themeColor="accent5"/>
          <w:sz w:val="28"/>
          <w:szCs w:val="28"/>
        </w:rPr>
        <w:t>Open more</w:t>
      </w:r>
    </w:p>
    <w:p w14:paraId="77F20597" w14:textId="00CE6943" w:rsidR="00FB3A12" w:rsidRDefault="00664D6F" w:rsidP="007C572F">
      <w:pPr>
        <w:spacing w:after="0"/>
        <w:rPr>
          <w:color w:val="A02B93" w:themeColor="accent5"/>
          <w:sz w:val="28"/>
          <w:szCs w:val="28"/>
        </w:rPr>
      </w:pPr>
      <w:r>
        <w:rPr>
          <w:color w:val="A02B93" w:themeColor="accent5"/>
          <w:sz w:val="28"/>
          <w:szCs w:val="28"/>
        </w:rPr>
        <w:t xml:space="preserve">- </w:t>
      </w:r>
      <w:r w:rsidR="00FB3A12">
        <w:rPr>
          <w:color w:val="A02B93" w:themeColor="accent5"/>
          <w:sz w:val="28"/>
          <w:szCs w:val="28"/>
        </w:rPr>
        <w:t>I wouldn’t change anything</w:t>
      </w:r>
      <w:r w:rsidR="00BC17D3">
        <w:rPr>
          <w:color w:val="A02B93" w:themeColor="accent5"/>
          <w:sz w:val="28"/>
          <w:szCs w:val="28"/>
        </w:rPr>
        <w:t xml:space="preserve">, I’d like more funding from local businesses so Manna House can help more people </w:t>
      </w:r>
    </w:p>
    <w:p w14:paraId="509BF237" w14:textId="6EE671E4" w:rsidR="00664D6F" w:rsidRDefault="00664D6F" w:rsidP="007C572F">
      <w:pPr>
        <w:spacing w:after="0"/>
        <w:rPr>
          <w:color w:val="A02B93" w:themeColor="accent5"/>
          <w:sz w:val="28"/>
          <w:szCs w:val="28"/>
        </w:rPr>
      </w:pPr>
      <w:r>
        <w:rPr>
          <w:color w:val="A02B93" w:themeColor="accent5"/>
          <w:sz w:val="28"/>
          <w:szCs w:val="28"/>
        </w:rPr>
        <w:t>-Blank – 1</w:t>
      </w:r>
      <w:r w:rsidR="00D200FC">
        <w:rPr>
          <w:color w:val="A02B93" w:themeColor="accent5"/>
          <w:sz w:val="28"/>
          <w:szCs w:val="28"/>
        </w:rPr>
        <w:t>2</w:t>
      </w:r>
      <w:r>
        <w:rPr>
          <w:color w:val="A02B93" w:themeColor="accent5"/>
          <w:sz w:val="28"/>
          <w:szCs w:val="28"/>
        </w:rPr>
        <w:t xml:space="preserve"> respondents did not answer this question.</w:t>
      </w:r>
    </w:p>
    <w:p w14:paraId="40D60EAA" w14:textId="77777777" w:rsidR="00A10932" w:rsidRDefault="00A10932" w:rsidP="00AD465B">
      <w:pPr>
        <w:rPr>
          <w:color w:val="A02B93" w:themeColor="accent5"/>
          <w:sz w:val="28"/>
          <w:szCs w:val="28"/>
        </w:rPr>
      </w:pPr>
    </w:p>
    <w:p w14:paraId="5B597EB7" w14:textId="3AE27F9E" w:rsidR="00D3210F" w:rsidRDefault="00AD6BFF" w:rsidP="00667660">
      <w:pPr>
        <w:rPr>
          <w:b/>
          <w:bCs/>
          <w:color w:val="A02B93" w:themeColor="accent5"/>
          <w:sz w:val="28"/>
          <w:szCs w:val="28"/>
        </w:rPr>
      </w:pPr>
      <w:r>
        <w:rPr>
          <w:b/>
          <w:bCs/>
          <w:color w:val="A02B93" w:themeColor="accent5"/>
          <w:sz w:val="28"/>
          <w:szCs w:val="28"/>
        </w:rPr>
        <w:t xml:space="preserve">Are there any </w:t>
      </w:r>
      <w:r w:rsidR="0075540C">
        <w:rPr>
          <w:b/>
          <w:bCs/>
          <w:color w:val="A02B93" w:themeColor="accent5"/>
          <w:sz w:val="28"/>
          <w:szCs w:val="28"/>
        </w:rPr>
        <w:t>opportunities</w:t>
      </w:r>
      <w:r>
        <w:rPr>
          <w:b/>
          <w:bCs/>
          <w:color w:val="A02B93" w:themeColor="accent5"/>
          <w:sz w:val="28"/>
          <w:szCs w:val="28"/>
        </w:rPr>
        <w:t xml:space="preserve"> you would like Manna House to provide? </w:t>
      </w:r>
    </w:p>
    <w:p w14:paraId="214E554F" w14:textId="7CEB0171" w:rsidR="00AD6BFF" w:rsidRDefault="00335065" w:rsidP="00AD6BFF">
      <w:pPr>
        <w:rPr>
          <w:color w:val="A02B93" w:themeColor="accent5"/>
          <w:sz w:val="28"/>
          <w:szCs w:val="28"/>
        </w:rPr>
      </w:pPr>
      <w:r>
        <w:rPr>
          <w:color w:val="A02B93" w:themeColor="accent5"/>
          <w:sz w:val="28"/>
          <w:szCs w:val="28"/>
        </w:rPr>
        <w:t xml:space="preserve">13 respondents said No </w:t>
      </w:r>
    </w:p>
    <w:p w14:paraId="3B187B1F" w14:textId="0813A79A" w:rsidR="00335065" w:rsidRPr="00B0062F" w:rsidRDefault="00335065" w:rsidP="00AD6BFF">
      <w:pPr>
        <w:rPr>
          <w:color w:val="A02B93" w:themeColor="accent5"/>
          <w:sz w:val="28"/>
          <w:szCs w:val="28"/>
        </w:rPr>
      </w:pPr>
      <w:r w:rsidRPr="00B0062F">
        <w:rPr>
          <w:color w:val="A02B93" w:themeColor="accent5"/>
          <w:sz w:val="28"/>
          <w:szCs w:val="28"/>
        </w:rPr>
        <w:lastRenderedPageBreak/>
        <w:t>1</w:t>
      </w:r>
      <w:r w:rsidR="004E0F9B">
        <w:rPr>
          <w:color w:val="A02B93" w:themeColor="accent5"/>
          <w:sz w:val="28"/>
          <w:szCs w:val="28"/>
        </w:rPr>
        <w:t>8</w:t>
      </w:r>
      <w:r w:rsidRPr="00B0062F">
        <w:rPr>
          <w:color w:val="A02B93" w:themeColor="accent5"/>
          <w:sz w:val="28"/>
          <w:szCs w:val="28"/>
        </w:rPr>
        <w:t xml:space="preserve"> respondents did not answer this question</w:t>
      </w:r>
      <w:r w:rsidR="00324905">
        <w:rPr>
          <w:color w:val="A02B93" w:themeColor="accent5"/>
          <w:sz w:val="28"/>
          <w:szCs w:val="28"/>
        </w:rPr>
        <w:t>, the remaining respondents said:</w:t>
      </w:r>
      <w:r w:rsidRPr="00B0062F">
        <w:rPr>
          <w:color w:val="A02B93" w:themeColor="accent5"/>
          <w:sz w:val="28"/>
          <w:szCs w:val="28"/>
        </w:rPr>
        <w:t xml:space="preserve"> </w:t>
      </w:r>
    </w:p>
    <w:p w14:paraId="0743A5A2" w14:textId="2324A8E9" w:rsidR="00335065" w:rsidRPr="00B0062F" w:rsidRDefault="00335065" w:rsidP="00335065">
      <w:pPr>
        <w:pStyle w:val="ListParagraph"/>
        <w:numPr>
          <w:ilvl w:val="0"/>
          <w:numId w:val="3"/>
        </w:numPr>
        <w:rPr>
          <w:color w:val="A02B93" w:themeColor="accent5"/>
          <w:sz w:val="28"/>
          <w:szCs w:val="28"/>
        </w:rPr>
      </w:pPr>
      <w:r w:rsidRPr="00B0062F">
        <w:rPr>
          <w:color w:val="A02B93" w:themeColor="accent5"/>
          <w:sz w:val="28"/>
          <w:szCs w:val="28"/>
        </w:rPr>
        <w:t xml:space="preserve">Small groups </w:t>
      </w:r>
    </w:p>
    <w:p w14:paraId="45934E0E" w14:textId="25CBD405" w:rsidR="00AF5B4E" w:rsidRPr="00B0062F" w:rsidRDefault="00AF5B4E" w:rsidP="00335065">
      <w:pPr>
        <w:pStyle w:val="ListParagraph"/>
        <w:numPr>
          <w:ilvl w:val="0"/>
          <w:numId w:val="3"/>
        </w:numPr>
        <w:rPr>
          <w:color w:val="A02B93" w:themeColor="accent5"/>
          <w:sz w:val="28"/>
          <w:szCs w:val="28"/>
        </w:rPr>
      </w:pPr>
      <w:r w:rsidRPr="00B0062F">
        <w:rPr>
          <w:color w:val="A02B93" w:themeColor="accent5"/>
          <w:sz w:val="28"/>
          <w:szCs w:val="28"/>
        </w:rPr>
        <w:t xml:space="preserve">Assistance for hard of hearing people </w:t>
      </w:r>
    </w:p>
    <w:p w14:paraId="44FBAE80" w14:textId="63317D72" w:rsidR="00AF5B4E" w:rsidRPr="00B0062F" w:rsidRDefault="00AF5B4E" w:rsidP="00335065">
      <w:pPr>
        <w:pStyle w:val="ListParagraph"/>
        <w:numPr>
          <w:ilvl w:val="0"/>
          <w:numId w:val="3"/>
        </w:numPr>
        <w:rPr>
          <w:color w:val="A02B93" w:themeColor="accent5"/>
          <w:sz w:val="28"/>
          <w:szCs w:val="28"/>
        </w:rPr>
      </w:pPr>
      <w:r w:rsidRPr="00B0062F">
        <w:rPr>
          <w:color w:val="A02B93" w:themeColor="accent5"/>
          <w:sz w:val="28"/>
          <w:szCs w:val="28"/>
        </w:rPr>
        <w:t xml:space="preserve">Disability adviser </w:t>
      </w:r>
    </w:p>
    <w:p w14:paraId="18601B93" w14:textId="04912389" w:rsidR="00AF5B4E" w:rsidRPr="00B0062F" w:rsidRDefault="00AF5B4E" w:rsidP="00335065">
      <w:pPr>
        <w:pStyle w:val="ListParagraph"/>
        <w:numPr>
          <w:ilvl w:val="0"/>
          <w:numId w:val="3"/>
        </w:numPr>
        <w:rPr>
          <w:color w:val="A02B93" w:themeColor="accent5"/>
          <w:sz w:val="28"/>
          <w:szCs w:val="28"/>
        </w:rPr>
      </w:pPr>
      <w:r w:rsidRPr="00B0062F">
        <w:rPr>
          <w:color w:val="A02B93" w:themeColor="accent5"/>
          <w:sz w:val="28"/>
          <w:szCs w:val="28"/>
        </w:rPr>
        <w:t xml:space="preserve">More help with mental health </w:t>
      </w:r>
    </w:p>
    <w:p w14:paraId="3C7FE609" w14:textId="1FCBD30A" w:rsidR="00AF5B4E" w:rsidRPr="00B0062F" w:rsidRDefault="00AF5B4E" w:rsidP="00335065">
      <w:pPr>
        <w:pStyle w:val="ListParagraph"/>
        <w:numPr>
          <w:ilvl w:val="0"/>
          <w:numId w:val="3"/>
        </w:numPr>
        <w:rPr>
          <w:color w:val="A02B93" w:themeColor="accent5"/>
          <w:sz w:val="28"/>
          <w:szCs w:val="28"/>
        </w:rPr>
      </w:pPr>
      <w:r w:rsidRPr="00B0062F">
        <w:rPr>
          <w:color w:val="A02B93" w:themeColor="accent5"/>
          <w:sz w:val="28"/>
          <w:szCs w:val="28"/>
        </w:rPr>
        <w:t xml:space="preserve">Encouraging exercise </w:t>
      </w:r>
    </w:p>
    <w:p w14:paraId="6BC5FCE2" w14:textId="6F39A265" w:rsidR="00AF5B4E" w:rsidRPr="00B0062F" w:rsidRDefault="00AF5B4E" w:rsidP="00335065">
      <w:pPr>
        <w:pStyle w:val="ListParagraph"/>
        <w:numPr>
          <w:ilvl w:val="0"/>
          <w:numId w:val="3"/>
        </w:numPr>
        <w:rPr>
          <w:color w:val="A02B93" w:themeColor="accent5"/>
          <w:sz w:val="28"/>
          <w:szCs w:val="28"/>
        </w:rPr>
      </w:pPr>
      <w:r w:rsidRPr="00B0062F">
        <w:rPr>
          <w:color w:val="A02B93" w:themeColor="accent5"/>
          <w:sz w:val="28"/>
          <w:szCs w:val="28"/>
        </w:rPr>
        <w:t xml:space="preserve">Help to find work </w:t>
      </w:r>
    </w:p>
    <w:p w14:paraId="5D4B5199" w14:textId="41D98032" w:rsidR="00AF5B4E" w:rsidRPr="00B0062F" w:rsidRDefault="00AF5B4E" w:rsidP="00335065">
      <w:pPr>
        <w:pStyle w:val="ListParagraph"/>
        <w:numPr>
          <w:ilvl w:val="0"/>
          <w:numId w:val="3"/>
        </w:numPr>
        <w:rPr>
          <w:color w:val="A02B93" w:themeColor="accent5"/>
          <w:sz w:val="28"/>
          <w:szCs w:val="28"/>
        </w:rPr>
      </w:pPr>
      <w:r w:rsidRPr="00B0062F">
        <w:rPr>
          <w:color w:val="A02B93" w:themeColor="accent5"/>
          <w:sz w:val="28"/>
          <w:szCs w:val="28"/>
        </w:rPr>
        <w:t xml:space="preserve">Cooking / baking sessions </w:t>
      </w:r>
    </w:p>
    <w:p w14:paraId="3C312245" w14:textId="5372FF7C" w:rsidR="00AF5B4E" w:rsidRPr="00B0062F" w:rsidRDefault="00AF5B4E" w:rsidP="00335065">
      <w:pPr>
        <w:pStyle w:val="ListParagraph"/>
        <w:numPr>
          <w:ilvl w:val="0"/>
          <w:numId w:val="3"/>
        </w:numPr>
        <w:rPr>
          <w:color w:val="A02B93" w:themeColor="accent5"/>
          <w:sz w:val="28"/>
          <w:szCs w:val="28"/>
        </w:rPr>
      </w:pPr>
      <w:r w:rsidRPr="00B0062F">
        <w:rPr>
          <w:color w:val="A02B93" w:themeColor="accent5"/>
          <w:sz w:val="28"/>
          <w:szCs w:val="28"/>
        </w:rPr>
        <w:t xml:space="preserve">More days for food </w:t>
      </w:r>
    </w:p>
    <w:p w14:paraId="4E554DCC" w14:textId="6461F71E" w:rsidR="00AF5B4E" w:rsidRPr="00B0062F" w:rsidRDefault="00AF5B4E" w:rsidP="00335065">
      <w:pPr>
        <w:pStyle w:val="ListParagraph"/>
        <w:numPr>
          <w:ilvl w:val="0"/>
          <w:numId w:val="3"/>
        </w:numPr>
        <w:rPr>
          <w:color w:val="A02B93" w:themeColor="accent5"/>
          <w:sz w:val="28"/>
          <w:szCs w:val="28"/>
        </w:rPr>
      </w:pPr>
      <w:r w:rsidRPr="00B0062F">
        <w:rPr>
          <w:color w:val="A02B93" w:themeColor="accent5"/>
          <w:sz w:val="28"/>
          <w:szCs w:val="28"/>
        </w:rPr>
        <w:t xml:space="preserve">Activities – crafts, baking, cooking </w:t>
      </w:r>
    </w:p>
    <w:p w14:paraId="718F8289" w14:textId="387A842D" w:rsidR="00AF5B4E" w:rsidRDefault="00B0062F" w:rsidP="00335065">
      <w:pPr>
        <w:pStyle w:val="ListParagraph"/>
        <w:numPr>
          <w:ilvl w:val="0"/>
          <w:numId w:val="3"/>
        </w:numPr>
        <w:rPr>
          <w:color w:val="A02B93" w:themeColor="accent5"/>
          <w:sz w:val="28"/>
          <w:szCs w:val="28"/>
        </w:rPr>
      </w:pPr>
      <w:r w:rsidRPr="00B0062F">
        <w:rPr>
          <w:color w:val="A02B93" w:themeColor="accent5"/>
          <w:sz w:val="28"/>
          <w:szCs w:val="28"/>
        </w:rPr>
        <w:t xml:space="preserve">10 minutes exercise at the start of </w:t>
      </w:r>
      <w:proofErr w:type="spellStart"/>
      <w:r w:rsidRPr="00B0062F">
        <w:rPr>
          <w:color w:val="A02B93" w:themeColor="accent5"/>
          <w:sz w:val="28"/>
          <w:szCs w:val="28"/>
        </w:rPr>
        <w:t>Womens</w:t>
      </w:r>
      <w:proofErr w:type="spellEnd"/>
      <w:r w:rsidRPr="00B0062F">
        <w:rPr>
          <w:color w:val="A02B93" w:themeColor="accent5"/>
          <w:sz w:val="28"/>
          <w:szCs w:val="28"/>
        </w:rPr>
        <w:t xml:space="preserve"> Group</w:t>
      </w:r>
      <w:r w:rsidR="007C572F">
        <w:rPr>
          <w:color w:val="A02B93" w:themeColor="accent5"/>
          <w:sz w:val="28"/>
          <w:szCs w:val="28"/>
        </w:rPr>
        <w:br/>
      </w:r>
    </w:p>
    <w:p w14:paraId="272B723F" w14:textId="143FA683" w:rsidR="007C572F" w:rsidRPr="00A11CFB" w:rsidRDefault="007C572F" w:rsidP="00A11CFB">
      <w:pPr>
        <w:ind w:left="360"/>
        <w:rPr>
          <w:b/>
          <w:bCs/>
          <w:color w:val="A02B93" w:themeColor="accent5"/>
          <w:sz w:val="28"/>
          <w:szCs w:val="28"/>
        </w:rPr>
      </w:pPr>
      <w:r w:rsidRPr="007C572F">
        <w:rPr>
          <w:b/>
          <w:bCs/>
          <w:color w:val="A02B93" w:themeColor="accent5"/>
          <w:sz w:val="28"/>
          <w:szCs w:val="28"/>
        </w:rPr>
        <w:t xml:space="preserve">Which of these remains a challenge for you? </w: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4B4DFD81" wp14:editId="52F91AB8">
            <wp:simplePos x="0" y="0"/>
            <wp:positionH relativeFrom="column">
              <wp:posOffset>-45720</wp:posOffset>
            </wp:positionH>
            <wp:positionV relativeFrom="paragraph">
              <wp:posOffset>424180</wp:posOffset>
            </wp:positionV>
            <wp:extent cx="5731510" cy="2272030"/>
            <wp:effectExtent l="0" t="0" r="2540" b="13970"/>
            <wp:wrapThrough wrapText="bothSides">
              <wp:wrapPolygon edited="0">
                <wp:start x="0" y="0"/>
                <wp:lineTo x="0" y="21552"/>
                <wp:lineTo x="21538" y="21552"/>
                <wp:lineTo x="21538" y="0"/>
                <wp:lineTo x="0" y="0"/>
              </wp:wrapPolygon>
            </wp:wrapThrough>
            <wp:docPr id="1754038779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DF323591-3456-B67E-06D6-3451F61605E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188DE8" w14:textId="5A1A2E00" w:rsidR="00D876FC" w:rsidRDefault="00D876FC" w:rsidP="00D876FC">
      <w:pPr>
        <w:rPr>
          <w:b/>
          <w:bCs/>
          <w:color w:val="A02B93" w:themeColor="accent5"/>
          <w:sz w:val="28"/>
          <w:szCs w:val="28"/>
        </w:rPr>
      </w:pPr>
      <w:r>
        <w:rPr>
          <w:b/>
          <w:bCs/>
          <w:color w:val="A02B93" w:themeColor="accent5"/>
          <w:sz w:val="28"/>
          <w:szCs w:val="28"/>
        </w:rPr>
        <w:t xml:space="preserve">If we could provide a Counsellor, would you like to talk to someone? </w:t>
      </w:r>
    </w:p>
    <w:p w14:paraId="34817442" w14:textId="39639130" w:rsidR="00A11CFB" w:rsidRPr="007C572F" w:rsidRDefault="00A11CFB" w:rsidP="00D876FC">
      <w:pPr>
        <w:rPr>
          <w:b/>
          <w:bCs/>
          <w:color w:val="A02B93" w:themeColor="accent5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F8DD62B" wp14:editId="325F4CC2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4678680" cy="2209800"/>
            <wp:effectExtent l="0" t="0" r="7620" b="0"/>
            <wp:wrapThrough wrapText="bothSides">
              <wp:wrapPolygon edited="0">
                <wp:start x="0" y="0"/>
                <wp:lineTo x="0" y="21414"/>
                <wp:lineTo x="21547" y="21414"/>
                <wp:lineTo x="21547" y="0"/>
                <wp:lineTo x="0" y="0"/>
              </wp:wrapPolygon>
            </wp:wrapThrough>
            <wp:docPr id="279779199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DDA2E090-D3F6-30A7-6E8A-EF2C6643342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A2AF48" w14:textId="29F8B3DA" w:rsidR="00D876FC" w:rsidRDefault="00D876FC" w:rsidP="00D876FC">
      <w:pPr>
        <w:rPr>
          <w:b/>
          <w:bCs/>
          <w:color w:val="7030A0"/>
        </w:rPr>
      </w:pPr>
    </w:p>
    <w:p w14:paraId="5BF1D9E4" w14:textId="77777777" w:rsidR="00A11C5B" w:rsidRDefault="00A11C5B" w:rsidP="00D876FC">
      <w:pPr>
        <w:rPr>
          <w:b/>
          <w:bCs/>
          <w:color w:val="7030A0"/>
        </w:rPr>
      </w:pPr>
    </w:p>
    <w:p w14:paraId="1DFC037D" w14:textId="77777777" w:rsidR="00A11C5B" w:rsidRDefault="00A11C5B" w:rsidP="00D876FC">
      <w:pPr>
        <w:rPr>
          <w:b/>
          <w:bCs/>
          <w:color w:val="7030A0"/>
        </w:rPr>
      </w:pPr>
    </w:p>
    <w:p w14:paraId="79D19B4B" w14:textId="77777777" w:rsidR="00A11C5B" w:rsidRDefault="00A11C5B" w:rsidP="00D876FC">
      <w:pPr>
        <w:rPr>
          <w:b/>
          <w:bCs/>
          <w:color w:val="7030A0"/>
        </w:rPr>
      </w:pPr>
    </w:p>
    <w:p w14:paraId="138665C6" w14:textId="77777777" w:rsidR="00A11C5B" w:rsidRDefault="00A11C5B" w:rsidP="00D876FC">
      <w:pPr>
        <w:rPr>
          <w:b/>
          <w:bCs/>
          <w:color w:val="7030A0"/>
        </w:rPr>
      </w:pPr>
    </w:p>
    <w:p w14:paraId="2EA81550" w14:textId="77777777" w:rsidR="00A11C5B" w:rsidRDefault="00A11C5B" w:rsidP="00D876FC">
      <w:pPr>
        <w:rPr>
          <w:b/>
          <w:bCs/>
          <w:color w:val="7030A0"/>
        </w:rPr>
      </w:pPr>
    </w:p>
    <w:p w14:paraId="5B1CB4EE" w14:textId="18BF5918" w:rsidR="009F5C1B" w:rsidRDefault="001403EA" w:rsidP="00D876FC">
      <w:pPr>
        <w:rPr>
          <w:b/>
          <w:bCs/>
          <w:color w:val="A02B93" w:themeColor="accent5"/>
          <w:sz w:val="28"/>
          <w:szCs w:val="28"/>
        </w:rPr>
      </w:pPr>
      <w:r>
        <w:rPr>
          <w:b/>
          <w:bCs/>
          <w:color w:val="A02B93" w:themeColor="accent5"/>
          <w:sz w:val="28"/>
          <w:szCs w:val="28"/>
        </w:rPr>
        <w:lastRenderedPageBreak/>
        <w:t xml:space="preserve">Please rate your relationships with: </w:t>
      </w:r>
    </w:p>
    <w:p w14:paraId="47E81543" w14:textId="6297F462" w:rsidR="008E7121" w:rsidRDefault="008E7121" w:rsidP="00D876FC">
      <w:pPr>
        <w:rPr>
          <w:b/>
          <w:bCs/>
          <w:color w:val="7030A0"/>
        </w:rPr>
      </w:pPr>
      <w:r>
        <w:rPr>
          <w:noProof/>
        </w:rPr>
        <w:drawing>
          <wp:inline distT="0" distB="0" distL="0" distR="0" wp14:anchorId="7A872FD6" wp14:editId="1013D889">
            <wp:extent cx="4274820" cy="1927860"/>
            <wp:effectExtent l="0" t="0" r="11430" b="15240"/>
            <wp:docPr id="1492022524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7F01AB90-5CD9-5139-6377-2604F078EBF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53396695" w14:textId="6DC8C65A" w:rsidR="008E7121" w:rsidRDefault="00DB571E" w:rsidP="00D876FC">
      <w:pPr>
        <w:rPr>
          <w:b/>
          <w:bCs/>
          <w:color w:val="7030A0"/>
        </w:rPr>
      </w:pPr>
      <w:r>
        <w:rPr>
          <w:noProof/>
        </w:rPr>
        <w:drawing>
          <wp:inline distT="0" distB="0" distL="0" distR="0" wp14:anchorId="4A6E650E" wp14:editId="57730606">
            <wp:extent cx="4259580" cy="2270760"/>
            <wp:effectExtent l="0" t="0" r="7620" b="15240"/>
            <wp:docPr id="1349126733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1C6DC529-DFEB-7A86-0B95-BBE3AFCFE6C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0869A612" w14:textId="4257A615" w:rsidR="00DB571E" w:rsidRDefault="00DB571E" w:rsidP="00D876FC">
      <w:pPr>
        <w:rPr>
          <w:b/>
          <w:bCs/>
          <w:color w:val="7030A0"/>
        </w:rPr>
      </w:pPr>
      <w:r>
        <w:rPr>
          <w:noProof/>
        </w:rPr>
        <w:drawing>
          <wp:inline distT="0" distB="0" distL="0" distR="0" wp14:anchorId="378B44ED" wp14:editId="037BE5AB">
            <wp:extent cx="4244340" cy="2209800"/>
            <wp:effectExtent l="0" t="0" r="3810" b="0"/>
            <wp:docPr id="161723977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729BF300-9070-5895-C760-8EDE2D73111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2F758C72" w14:textId="77777777" w:rsidR="00836495" w:rsidRDefault="00836495" w:rsidP="00D876FC">
      <w:pPr>
        <w:rPr>
          <w:b/>
          <w:bCs/>
          <w:color w:val="7030A0"/>
        </w:rPr>
      </w:pPr>
    </w:p>
    <w:p w14:paraId="6217FC53" w14:textId="77777777" w:rsidR="00836495" w:rsidRPr="00D876FC" w:rsidRDefault="00836495" w:rsidP="00D876FC">
      <w:pPr>
        <w:rPr>
          <w:b/>
          <w:bCs/>
          <w:color w:val="7030A0"/>
        </w:rPr>
      </w:pPr>
    </w:p>
    <w:sectPr w:rsidR="00836495" w:rsidRPr="00D876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7D4094" w14:textId="77777777" w:rsidR="00002861" w:rsidRDefault="00002861" w:rsidP="00E0086A">
      <w:pPr>
        <w:spacing w:after="0" w:line="240" w:lineRule="auto"/>
      </w:pPr>
      <w:r>
        <w:separator/>
      </w:r>
    </w:p>
  </w:endnote>
  <w:endnote w:type="continuationSeparator" w:id="0">
    <w:p w14:paraId="5B78EBBA" w14:textId="77777777" w:rsidR="00002861" w:rsidRDefault="00002861" w:rsidP="00E00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3991DA" w14:textId="77777777" w:rsidR="00002861" w:rsidRDefault="00002861" w:rsidP="00E0086A">
      <w:pPr>
        <w:spacing w:after="0" w:line="240" w:lineRule="auto"/>
      </w:pPr>
      <w:r>
        <w:separator/>
      </w:r>
    </w:p>
  </w:footnote>
  <w:footnote w:type="continuationSeparator" w:id="0">
    <w:p w14:paraId="7CA0A8E9" w14:textId="77777777" w:rsidR="00002861" w:rsidRDefault="00002861" w:rsidP="00E008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9C3A37"/>
    <w:multiLevelType w:val="hybridMultilevel"/>
    <w:tmpl w:val="CCFA33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710AD"/>
    <w:multiLevelType w:val="hybridMultilevel"/>
    <w:tmpl w:val="E2F8FF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796D96"/>
    <w:multiLevelType w:val="hybridMultilevel"/>
    <w:tmpl w:val="B138290C"/>
    <w:lvl w:ilvl="0" w:tplc="5596E56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D41863"/>
    <w:multiLevelType w:val="hybridMultilevel"/>
    <w:tmpl w:val="B7967354"/>
    <w:lvl w:ilvl="0" w:tplc="5596E56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7676666">
    <w:abstractNumId w:val="0"/>
  </w:num>
  <w:num w:numId="2" w16cid:durableId="16546548">
    <w:abstractNumId w:val="1"/>
  </w:num>
  <w:num w:numId="3" w16cid:durableId="1455904531">
    <w:abstractNumId w:val="3"/>
  </w:num>
  <w:num w:numId="4" w16cid:durableId="2155513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FD2"/>
    <w:rsid w:val="000001B7"/>
    <w:rsid w:val="00002861"/>
    <w:rsid w:val="0002318E"/>
    <w:rsid w:val="000236BE"/>
    <w:rsid w:val="000552C6"/>
    <w:rsid w:val="00062F93"/>
    <w:rsid w:val="000663F8"/>
    <w:rsid w:val="00074729"/>
    <w:rsid w:val="000979D1"/>
    <w:rsid w:val="000C5676"/>
    <w:rsid w:val="000E4351"/>
    <w:rsid w:val="000E53CB"/>
    <w:rsid w:val="000E6013"/>
    <w:rsid w:val="000F3691"/>
    <w:rsid w:val="00104E86"/>
    <w:rsid w:val="00135746"/>
    <w:rsid w:val="001403EA"/>
    <w:rsid w:val="0017086E"/>
    <w:rsid w:val="0019423B"/>
    <w:rsid w:val="001A152B"/>
    <w:rsid w:val="001C5A64"/>
    <w:rsid w:val="001C74AF"/>
    <w:rsid w:val="001E1597"/>
    <w:rsid w:val="002166E7"/>
    <w:rsid w:val="00224B41"/>
    <w:rsid w:val="0023396B"/>
    <w:rsid w:val="00287F0F"/>
    <w:rsid w:val="00291085"/>
    <w:rsid w:val="002917BB"/>
    <w:rsid w:val="002C5144"/>
    <w:rsid w:val="002F698A"/>
    <w:rsid w:val="00302441"/>
    <w:rsid w:val="00304DB8"/>
    <w:rsid w:val="00307B1C"/>
    <w:rsid w:val="00320FA8"/>
    <w:rsid w:val="00324905"/>
    <w:rsid w:val="00334789"/>
    <w:rsid w:val="00335065"/>
    <w:rsid w:val="003402A8"/>
    <w:rsid w:val="003830E6"/>
    <w:rsid w:val="003A3284"/>
    <w:rsid w:val="003A7808"/>
    <w:rsid w:val="003D2FD2"/>
    <w:rsid w:val="003D4A0C"/>
    <w:rsid w:val="003E1E63"/>
    <w:rsid w:val="00402CEC"/>
    <w:rsid w:val="004E0F9B"/>
    <w:rsid w:val="004E1B3C"/>
    <w:rsid w:val="004F3C01"/>
    <w:rsid w:val="00502AC5"/>
    <w:rsid w:val="0052157F"/>
    <w:rsid w:val="00530B63"/>
    <w:rsid w:val="00587245"/>
    <w:rsid w:val="00594C1D"/>
    <w:rsid w:val="005967FF"/>
    <w:rsid w:val="005B15D8"/>
    <w:rsid w:val="005B5B3C"/>
    <w:rsid w:val="005B724F"/>
    <w:rsid w:val="0062625D"/>
    <w:rsid w:val="00632111"/>
    <w:rsid w:val="00656549"/>
    <w:rsid w:val="006565C3"/>
    <w:rsid w:val="006578C8"/>
    <w:rsid w:val="00664D6F"/>
    <w:rsid w:val="00667660"/>
    <w:rsid w:val="0067200E"/>
    <w:rsid w:val="006720C8"/>
    <w:rsid w:val="0067397C"/>
    <w:rsid w:val="006748A2"/>
    <w:rsid w:val="0068257D"/>
    <w:rsid w:val="006835F9"/>
    <w:rsid w:val="006B180F"/>
    <w:rsid w:val="006B2FE1"/>
    <w:rsid w:val="006B72B0"/>
    <w:rsid w:val="006C414D"/>
    <w:rsid w:val="006D2422"/>
    <w:rsid w:val="0075540C"/>
    <w:rsid w:val="00760464"/>
    <w:rsid w:val="00767AFA"/>
    <w:rsid w:val="007958E4"/>
    <w:rsid w:val="007A0598"/>
    <w:rsid w:val="007B1BA6"/>
    <w:rsid w:val="007B33B9"/>
    <w:rsid w:val="007C572F"/>
    <w:rsid w:val="008021BB"/>
    <w:rsid w:val="008104EE"/>
    <w:rsid w:val="0081252E"/>
    <w:rsid w:val="00815116"/>
    <w:rsid w:val="00827677"/>
    <w:rsid w:val="0083371E"/>
    <w:rsid w:val="00836495"/>
    <w:rsid w:val="008569BA"/>
    <w:rsid w:val="0087201F"/>
    <w:rsid w:val="00896D04"/>
    <w:rsid w:val="00897448"/>
    <w:rsid w:val="008A4C4C"/>
    <w:rsid w:val="008D7845"/>
    <w:rsid w:val="008E7121"/>
    <w:rsid w:val="0092531A"/>
    <w:rsid w:val="00927005"/>
    <w:rsid w:val="00964E49"/>
    <w:rsid w:val="00970109"/>
    <w:rsid w:val="00985F85"/>
    <w:rsid w:val="009A03EE"/>
    <w:rsid w:val="009B5702"/>
    <w:rsid w:val="009B7037"/>
    <w:rsid w:val="009D084E"/>
    <w:rsid w:val="009D08A0"/>
    <w:rsid w:val="009D2B45"/>
    <w:rsid w:val="009F5C1B"/>
    <w:rsid w:val="00A10932"/>
    <w:rsid w:val="00A11C5B"/>
    <w:rsid w:val="00A11CFB"/>
    <w:rsid w:val="00A309BF"/>
    <w:rsid w:val="00A35F69"/>
    <w:rsid w:val="00A7400A"/>
    <w:rsid w:val="00A83E28"/>
    <w:rsid w:val="00A84F41"/>
    <w:rsid w:val="00AD465B"/>
    <w:rsid w:val="00AD6BFF"/>
    <w:rsid w:val="00AE6CFD"/>
    <w:rsid w:val="00AF27D6"/>
    <w:rsid w:val="00AF5813"/>
    <w:rsid w:val="00AF5B4E"/>
    <w:rsid w:val="00B0062F"/>
    <w:rsid w:val="00B012DD"/>
    <w:rsid w:val="00B326A6"/>
    <w:rsid w:val="00B3570B"/>
    <w:rsid w:val="00B44162"/>
    <w:rsid w:val="00B55B1A"/>
    <w:rsid w:val="00B73170"/>
    <w:rsid w:val="00BC17D3"/>
    <w:rsid w:val="00C0063C"/>
    <w:rsid w:val="00C02118"/>
    <w:rsid w:val="00C241DA"/>
    <w:rsid w:val="00C4019A"/>
    <w:rsid w:val="00C61CDE"/>
    <w:rsid w:val="00C64675"/>
    <w:rsid w:val="00C73E19"/>
    <w:rsid w:val="00C94C3D"/>
    <w:rsid w:val="00CA52E2"/>
    <w:rsid w:val="00CB5DBF"/>
    <w:rsid w:val="00CE0BAD"/>
    <w:rsid w:val="00D00446"/>
    <w:rsid w:val="00D00D33"/>
    <w:rsid w:val="00D03110"/>
    <w:rsid w:val="00D06DD1"/>
    <w:rsid w:val="00D200FC"/>
    <w:rsid w:val="00D3210F"/>
    <w:rsid w:val="00D34842"/>
    <w:rsid w:val="00D659A5"/>
    <w:rsid w:val="00D670B5"/>
    <w:rsid w:val="00D84F75"/>
    <w:rsid w:val="00D86A73"/>
    <w:rsid w:val="00D876FC"/>
    <w:rsid w:val="00DB571E"/>
    <w:rsid w:val="00E0086A"/>
    <w:rsid w:val="00E0387A"/>
    <w:rsid w:val="00E05F09"/>
    <w:rsid w:val="00E25FED"/>
    <w:rsid w:val="00E35DA9"/>
    <w:rsid w:val="00E360F8"/>
    <w:rsid w:val="00E46221"/>
    <w:rsid w:val="00E76A69"/>
    <w:rsid w:val="00EC4F9B"/>
    <w:rsid w:val="00EE2F3C"/>
    <w:rsid w:val="00F20CAD"/>
    <w:rsid w:val="00F27425"/>
    <w:rsid w:val="00F31FF1"/>
    <w:rsid w:val="00F60E73"/>
    <w:rsid w:val="00F752E1"/>
    <w:rsid w:val="00F86CCB"/>
    <w:rsid w:val="00FB0427"/>
    <w:rsid w:val="00FB18E8"/>
    <w:rsid w:val="00FB3A12"/>
    <w:rsid w:val="00FC1867"/>
    <w:rsid w:val="00FD4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8CCF21"/>
  <w15:chartTrackingRefBased/>
  <w15:docId w15:val="{992B50A1-F903-4EA9-8807-5130D2629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2F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2F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2F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2F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2F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2F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2F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2F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2F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2F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2F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2F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2F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2F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2F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2F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2F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2F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2F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2F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2F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2F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2F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2F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2F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2F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2F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2F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2FD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0086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0086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008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086A"/>
  </w:style>
  <w:style w:type="paragraph" w:styleId="Footer">
    <w:name w:val="footer"/>
    <w:basedOn w:val="Normal"/>
    <w:link w:val="FooterChar"/>
    <w:uiPriority w:val="99"/>
    <w:unhideWhenUsed/>
    <w:rsid w:val="00E008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08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0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6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73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1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80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13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7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d.docs.live.net/bedbb1e5aa57fac5/Documents/Client%20Satisfaction%20Survey/Client%20satisfaction%20survey%202025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https://d.docs.live.net/bedbb1e5aa57fac5/Documents/Client%20Satisfaction%20Survey/Client%20satisfaction%20survey%202025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https://d.docs.live.net/bedbb1e5aa57fac5/Documents/Client%20Satisfaction%20Survey/Client%20satisfaction%20survey%202025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https://d.docs.live.net/bedbb1e5aa57fac5/Documents/Client%20Satisfaction%20Survey/Client%20satisfaction%20survey%202025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https://d.docs.live.net/bedbb1e5aa57fac5/Documents/Client%20Satisfaction%20Survey/Client%20satisfaction%20survey%202025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https://d.docs.live.net/bedbb1e5aa57fac5/Documents/Client%20Satisfaction%20Survey/Client%20satisfaction%20survey%202025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https://d.docs.live.net/bedbb1e5aa57fac5/Documents/Client%20Satisfaction%20Survey/Client%20satisfaction%20survey%202025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https://d.docs.live.net/bedbb1e5aa57fac5/Documents/Client%20Satisfaction%20Survey/Client%20satisfaction%20survey%202025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How long have you been coming to Manna House?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7030A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Tabelle1!$A$43:$A$55</c:f>
              <c:strCache>
                <c:ptCount val="13"/>
                <c:pt idx="0">
                  <c:v>&lt;1 year</c:v>
                </c:pt>
                <c:pt idx="1">
                  <c:v>&lt;2 years</c:v>
                </c:pt>
                <c:pt idx="2">
                  <c:v>&lt;3 years</c:v>
                </c:pt>
                <c:pt idx="3">
                  <c:v>4 years</c:v>
                </c:pt>
                <c:pt idx="4">
                  <c:v>5 years</c:v>
                </c:pt>
                <c:pt idx="5">
                  <c:v>6 years</c:v>
                </c:pt>
                <c:pt idx="6">
                  <c:v>7 years</c:v>
                </c:pt>
                <c:pt idx="7">
                  <c:v>8 years</c:v>
                </c:pt>
                <c:pt idx="8">
                  <c:v>10 years</c:v>
                </c:pt>
                <c:pt idx="9">
                  <c:v>15 years</c:v>
                </c:pt>
                <c:pt idx="10">
                  <c:v>&lt;20 years</c:v>
                </c:pt>
                <c:pt idx="11">
                  <c:v>Blank / Unknown </c:v>
                </c:pt>
                <c:pt idx="12">
                  <c:v>too long</c:v>
                </c:pt>
              </c:strCache>
            </c:strRef>
          </c:cat>
          <c:val>
            <c:numRef>
              <c:f>Tabelle1!$B$43:$B$55</c:f>
              <c:numCache>
                <c:formatCode>General</c:formatCode>
                <c:ptCount val="13"/>
                <c:pt idx="0">
                  <c:v>6</c:v>
                </c:pt>
                <c:pt idx="1">
                  <c:v>2</c:v>
                </c:pt>
                <c:pt idx="2">
                  <c:v>4</c:v>
                </c:pt>
                <c:pt idx="3">
                  <c:v>1</c:v>
                </c:pt>
                <c:pt idx="4">
                  <c:v>3</c:v>
                </c:pt>
                <c:pt idx="5">
                  <c:v>1</c:v>
                </c:pt>
                <c:pt idx="7">
                  <c:v>1</c:v>
                </c:pt>
                <c:pt idx="8">
                  <c:v>2</c:v>
                </c:pt>
                <c:pt idx="9">
                  <c:v>2</c:v>
                </c:pt>
                <c:pt idx="10">
                  <c:v>4</c:v>
                </c:pt>
                <c:pt idx="11">
                  <c:v>12</c:v>
                </c:pt>
                <c:pt idx="12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691-4E8C-AAFD-210B2156630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23165279"/>
        <c:axId val="1523171039"/>
      </c:barChart>
      <c:catAx>
        <c:axId val="152316527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523171039"/>
        <c:crosses val="autoZero"/>
        <c:auto val="1"/>
        <c:lblAlgn val="ctr"/>
        <c:lblOffset val="100"/>
        <c:noMultiLvlLbl val="0"/>
      </c:catAx>
      <c:valAx>
        <c:axId val="152317103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No. of Clients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52316527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Why do you come to Manna House?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7030A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Tabelle1!$A$2:$A$19</c:f>
              <c:strCache>
                <c:ptCount val="18"/>
                <c:pt idx="0">
                  <c:v>Pod</c:v>
                </c:pt>
                <c:pt idx="1">
                  <c:v>To learn new skills</c:v>
                </c:pt>
                <c:pt idx="2">
                  <c:v>Food Bank</c:v>
                </c:pt>
                <c:pt idx="3">
                  <c:v>Housing Advice </c:v>
                </c:pt>
                <c:pt idx="4">
                  <c:v>Homeless Advice</c:v>
                </c:pt>
                <c:pt idx="5">
                  <c:v>Showers</c:v>
                </c:pt>
                <c:pt idx="6">
                  <c:v>Clothes</c:v>
                </c:pt>
                <c:pt idx="7">
                  <c:v>Lunch</c:v>
                </c:pt>
                <c:pt idx="8">
                  <c:v>Day Trips</c:v>
                </c:pt>
                <c:pt idx="9">
                  <c:v>Womens Group</c:v>
                </c:pt>
                <c:pt idx="10">
                  <c:v>Information</c:v>
                </c:pt>
                <c:pt idx="11">
                  <c:v>Laundry</c:v>
                </c:pt>
                <c:pt idx="12">
                  <c:v>Benefits Advice</c:v>
                </c:pt>
                <c:pt idx="13">
                  <c:v>To use the phone / computer</c:v>
                </c:pt>
                <c:pt idx="14">
                  <c:v>Health / Nurse</c:v>
                </c:pt>
                <c:pt idx="15">
                  <c:v>Warm Spot</c:v>
                </c:pt>
                <c:pt idx="16">
                  <c:v>To see people</c:v>
                </c:pt>
                <c:pt idx="17">
                  <c:v>Mental Health Support</c:v>
                </c:pt>
              </c:strCache>
            </c:strRef>
          </c:cat>
          <c:val>
            <c:numRef>
              <c:f>Tabelle1!$B$2:$B$19</c:f>
              <c:numCache>
                <c:formatCode>General</c:formatCode>
                <c:ptCount val="18"/>
                <c:pt idx="0">
                  <c:v>5</c:v>
                </c:pt>
                <c:pt idx="1">
                  <c:v>16</c:v>
                </c:pt>
                <c:pt idx="2">
                  <c:v>18</c:v>
                </c:pt>
                <c:pt idx="3">
                  <c:v>18</c:v>
                </c:pt>
                <c:pt idx="4">
                  <c:v>12</c:v>
                </c:pt>
                <c:pt idx="5">
                  <c:v>12</c:v>
                </c:pt>
                <c:pt idx="6">
                  <c:v>15</c:v>
                </c:pt>
                <c:pt idx="7">
                  <c:v>30</c:v>
                </c:pt>
                <c:pt idx="8">
                  <c:v>11</c:v>
                </c:pt>
                <c:pt idx="9">
                  <c:v>10</c:v>
                </c:pt>
                <c:pt idx="10">
                  <c:v>17</c:v>
                </c:pt>
                <c:pt idx="11">
                  <c:v>10</c:v>
                </c:pt>
                <c:pt idx="12">
                  <c:v>21</c:v>
                </c:pt>
                <c:pt idx="13">
                  <c:v>14</c:v>
                </c:pt>
                <c:pt idx="14">
                  <c:v>16</c:v>
                </c:pt>
                <c:pt idx="15">
                  <c:v>19</c:v>
                </c:pt>
                <c:pt idx="16">
                  <c:v>30</c:v>
                </c:pt>
                <c:pt idx="17">
                  <c:v>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3B9-4618-8C84-E828C8BCAB5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93801295"/>
        <c:axId val="1593801775"/>
      </c:barChart>
      <c:catAx>
        <c:axId val="159380129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593801775"/>
        <c:crosses val="autoZero"/>
        <c:auto val="1"/>
        <c:lblAlgn val="ctr"/>
        <c:lblOffset val="100"/>
        <c:noMultiLvlLbl val="0"/>
      </c:catAx>
      <c:valAx>
        <c:axId val="159380177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Number of People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59380129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Outcomes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6.3803149606299209E-2"/>
          <c:y val="0.17634259259259263"/>
          <c:w val="0.90286351706036749"/>
          <c:h val="0.4115576698745990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Tabelle1!$B$61</c:f>
              <c:strCache>
                <c:ptCount val="1"/>
                <c:pt idx="0">
                  <c:v>Yes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2.7777777777777905E-3"/>
                  <c:y val="8.3333333333333329E-2"/>
                </c:manualLayout>
              </c:layout>
              <c:tx>
                <c:rich>
                  <a:bodyPr/>
                  <a:lstStyle/>
                  <a:p>
                    <a:r>
                      <a:rPr lang="en-US" baseline="0"/>
                      <a:t> </a:t>
                    </a:r>
                    <a:fld id="{E96C0594-EB5C-4A8D-88A5-0B5DF8FCFC39}" type="VALUE">
                      <a:rPr lang="en-US" baseline="0"/>
                      <a:pPr/>
                      <a:t>[VALUE]</a:t>
                    </a:fld>
                    <a:endParaRPr lang="en-US" baseline="0"/>
                  </a:p>
                </c:rich>
              </c:tx>
              <c:showLegendKey val="0"/>
              <c:showVal val="1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5D43-4AA6-A6D4-47E207DE5D7F}"/>
                </c:ext>
              </c:extLst>
            </c:dLbl>
            <c:dLbl>
              <c:idx val="1"/>
              <c:layout>
                <c:manualLayout>
                  <c:x val="2.7777777777777779E-3"/>
                  <c:y val="8.3333333333333329E-2"/>
                </c:manualLayout>
              </c:layout>
              <c:tx>
                <c:rich>
                  <a:bodyPr/>
                  <a:lstStyle/>
                  <a:p>
                    <a:fld id="{B0BCFD18-8AFD-4FD4-AA4F-1D603BF59D82}" type="VALUE">
                      <a:rPr lang="en-US" baseline="0"/>
                      <a:pPr/>
                      <a:t>[VALUE]</a:t>
                    </a:fld>
                    <a:endParaRPr lang="en-GB"/>
                  </a:p>
                </c:rich>
              </c:tx>
              <c:showLegendKey val="0"/>
              <c:showVal val="1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5D43-4AA6-A6D4-47E207DE5D7F}"/>
                </c:ext>
              </c:extLst>
            </c:dLbl>
            <c:dLbl>
              <c:idx val="2"/>
              <c:layout>
                <c:manualLayout>
                  <c:x val="2.7777777777777779E-3"/>
                  <c:y val="8.3333333333333329E-2"/>
                </c:manualLayout>
              </c:layout>
              <c:tx>
                <c:rich>
                  <a:bodyPr/>
                  <a:lstStyle/>
                  <a:p>
                    <a:fld id="{B00901DC-6645-457D-A3AC-BBB293322F4B}" type="VALUE">
                      <a:rPr lang="en-US" baseline="0"/>
                      <a:pPr/>
                      <a:t>[VALUE]</a:t>
                    </a:fld>
                    <a:endParaRPr lang="en-GB"/>
                  </a:p>
                </c:rich>
              </c:tx>
              <c:showLegendKey val="0"/>
              <c:showVal val="1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5D43-4AA6-A6D4-47E207DE5D7F}"/>
                </c:ext>
              </c:extLst>
            </c:dLbl>
            <c:dLbl>
              <c:idx val="3"/>
              <c:layout>
                <c:manualLayout>
                  <c:x val="0"/>
                  <c:y val="9.2592592592592587E-2"/>
                </c:manualLayout>
              </c:layout>
              <c:tx>
                <c:rich>
                  <a:bodyPr/>
                  <a:lstStyle/>
                  <a:p>
                    <a:fld id="{29A94250-F840-4C35-9204-DA68E967DA90}" type="VALUE">
                      <a:rPr lang="en-US" baseline="0"/>
                      <a:pPr/>
                      <a:t>[VALUE]</a:t>
                    </a:fld>
                    <a:endParaRPr lang="en-GB"/>
                  </a:p>
                </c:rich>
              </c:tx>
              <c:showLegendKey val="0"/>
              <c:showVal val="1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5D43-4AA6-A6D4-47E207DE5D7F}"/>
                </c:ext>
              </c:extLst>
            </c:dLbl>
            <c:dLbl>
              <c:idx val="4"/>
              <c:layout>
                <c:manualLayout>
                  <c:x val="-2.0370135052831988E-16"/>
                  <c:y val="8.7962962962962923E-2"/>
                </c:manualLayout>
              </c:layout>
              <c:tx>
                <c:rich>
                  <a:bodyPr/>
                  <a:lstStyle/>
                  <a:p>
                    <a:fld id="{546FCD2D-F02F-476A-81D3-D1AE7029DCD6}" type="VALUE">
                      <a:rPr lang="en-US" baseline="0"/>
                      <a:pPr/>
                      <a:t>[VALUE]</a:t>
                    </a:fld>
                    <a:endParaRPr lang="en-GB"/>
                  </a:p>
                </c:rich>
              </c:tx>
              <c:showLegendKey val="0"/>
              <c:showVal val="1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4-5D43-4AA6-A6D4-47E207DE5D7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1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Tabelle1!$A$62:$A$66</c:f>
              <c:strCache>
                <c:ptCount val="5"/>
                <c:pt idx="0">
                  <c:v>Pro social skills (I have more social skills)</c:v>
                </c:pt>
                <c:pt idx="1">
                  <c:v>Improved Self Reliance (That I have more control over my life)</c:v>
                </c:pt>
                <c:pt idx="2">
                  <c:v>Community (Feel better about 'having a go', trying new things)</c:v>
                </c:pt>
                <c:pt idx="3">
                  <c:v>Engaging with Specialist Services (That I can ring services)</c:v>
                </c:pt>
                <c:pt idx="4">
                  <c:v>Stability (Taking control of  housing, debts / benefits)</c:v>
                </c:pt>
              </c:strCache>
            </c:strRef>
          </c:cat>
          <c:val>
            <c:numRef>
              <c:f>Tabelle1!$B$62:$B$66</c:f>
              <c:numCache>
                <c:formatCode>General</c:formatCode>
                <c:ptCount val="5"/>
                <c:pt idx="0">
                  <c:v>37</c:v>
                </c:pt>
                <c:pt idx="1">
                  <c:v>31</c:v>
                </c:pt>
                <c:pt idx="2">
                  <c:v>35</c:v>
                </c:pt>
                <c:pt idx="3">
                  <c:v>34</c:v>
                </c:pt>
                <c:pt idx="4">
                  <c:v>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5D43-4AA6-A6D4-47E207DE5D7F}"/>
            </c:ext>
          </c:extLst>
        </c:ser>
        <c:ser>
          <c:idx val="1"/>
          <c:order val="1"/>
          <c:tx>
            <c:strRef>
              <c:f>Tabelle1!$C$61</c:f>
              <c:strCache>
                <c:ptCount val="1"/>
                <c:pt idx="0">
                  <c:v>No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AD07C72C-43A8-4833-83A8-B44EE3DB16B5}" type="VALUE">
                      <a:rPr lang="en-US" baseline="0"/>
                      <a:pPr/>
                      <a:t>[VALUE]</a:t>
                    </a:fld>
                    <a:endParaRPr lang="en-GB"/>
                  </a:p>
                </c:rich>
              </c:tx>
              <c:showLegendKey val="0"/>
              <c:showVal val="1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CBEB-40B2-98DB-B1058D593D62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 baseline="0"/>
                      <a:t> </a:t>
                    </a:r>
                    <a:fld id="{C2270E19-E746-4A51-A0AB-DAE5114F2AB7}" type="VALUE">
                      <a:rPr lang="en-US" baseline="0"/>
                      <a:pPr/>
                      <a:t>[VALUE]</a:t>
                    </a:fld>
                    <a:endParaRPr lang="en-US" baseline="0"/>
                  </a:p>
                </c:rich>
              </c:tx>
              <c:showLegendKey val="0"/>
              <c:showVal val="1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CBEB-40B2-98DB-B1058D593D62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 baseline="0"/>
                      <a:t> </a:t>
                    </a:r>
                    <a:fld id="{BB755A68-8EFB-41F7-8014-4B6E9B750528}" type="VALUE">
                      <a:rPr lang="en-US" baseline="0"/>
                      <a:pPr/>
                      <a:t>[VALUE]</a:t>
                    </a:fld>
                    <a:endParaRPr lang="en-US" baseline="0"/>
                  </a:p>
                </c:rich>
              </c:tx>
              <c:showLegendKey val="0"/>
              <c:showVal val="1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CBEB-40B2-98DB-B1058D593D62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 baseline="0"/>
                      <a:t> </a:t>
                    </a:r>
                    <a:fld id="{CBEB5CA3-844F-4912-B62A-B43B22F34380}" type="VALUE">
                      <a:rPr lang="en-US" baseline="0"/>
                      <a:pPr/>
                      <a:t>[VALUE]</a:t>
                    </a:fld>
                    <a:endParaRPr lang="en-US" baseline="0"/>
                  </a:p>
                </c:rich>
              </c:tx>
              <c:showLegendKey val="0"/>
              <c:showVal val="1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CBEB-40B2-98DB-B1058D593D62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 baseline="0"/>
                      <a:t> </a:t>
                    </a:r>
                    <a:fld id="{359946BA-20EF-410F-B201-DA6BE8F84D79}" type="VALUE">
                      <a:rPr lang="en-US" baseline="0"/>
                      <a:pPr/>
                      <a:t>[VALUE]</a:t>
                    </a:fld>
                    <a:endParaRPr lang="en-US" baseline="0"/>
                  </a:p>
                </c:rich>
              </c:tx>
              <c:showLegendKey val="0"/>
              <c:showVal val="1"/>
              <c:showCatName val="0"/>
              <c:showSerName val="1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4-CBEB-40B2-98DB-B1058D593D6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1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Tabelle1!$A$62:$A$66</c:f>
              <c:strCache>
                <c:ptCount val="5"/>
                <c:pt idx="0">
                  <c:v>Pro social skills (I have more social skills)</c:v>
                </c:pt>
                <c:pt idx="1">
                  <c:v>Improved Self Reliance (That I have more control over my life)</c:v>
                </c:pt>
                <c:pt idx="2">
                  <c:v>Community (Feel better about 'having a go', trying new things)</c:v>
                </c:pt>
                <c:pt idx="3">
                  <c:v>Engaging with Specialist Services (That I can ring services)</c:v>
                </c:pt>
                <c:pt idx="4">
                  <c:v>Stability (Taking control of  housing, debts / benefits)</c:v>
                </c:pt>
              </c:strCache>
            </c:strRef>
          </c:cat>
          <c:val>
            <c:numRef>
              <c:f>Tabelle1!$C$62:$C$66</c:f>
              <c:numCache>
                <c:formatCode>General</c:formatCode>
                <c:ptCount val="5"/>
                <c:pt idx="0">
                  <c:v>4</c:v>
                </c:pt>
                <c:pt idx="1">
                  <c:v>2</c:v>
                </c:pt>
                <c:pt idx="2">
                  <c:v>2</c:v>
                </c:pt>
                <c:pt idx="3">
                  <c:v>2</c:v>
                </c:pt>
                <c:pt idx="4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5D43-4AA6-A6D4-47E207DE5D7F}"/>
            </c:ext>
          </c:extLst>
        </c:ser>
        <c:ser>
          <c:idx val="2"/>
          <c:order val="2"/>
          <c:tx>
            <c:strRef>
              <c:f>Tabelle1!$D$61</c:f>
              <c:strCache>
                <c:ptCount val="1"/>
                <c:pt idx="0">
                  <c:v>blank 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0"/>
                  <c:y val="8.33333333333332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5D43-4AA6-A6D4-47E207DE5D7F}"/>
                </c:ext>
              </c:extLst>
            </c:dLbl>
            <c:dLbl>
              <c:idx val="2"/>
              <c:layout>
                <c:manualLayout>
                  <c:x val="2.7777777777777779E-3"/>
                  <c:y val="5.55555555555555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5D43-4AA6-A6D4-47E207DE5D7F}"/>
                </c:ext>
              </c:extLst>
            </c:dLbl>
            <c:dLbl>
              <c:idx val="3"/>
              <c:layout>
                <c:manualLayout>
                  <c:x val="0"/>
                  <c:y val="5.55555555555555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5D43-4AA6-A6D4-47E207DE5D7F}"/>
                </c:ext>
              </c:extLst>
            </c:dLbl>
            <c:dLbl>
              <c:idx val="4"/>
              <c:layout>
                <c:manualLayout>
                  <c:x val="2.7777777777777779E-3"/>
                  <c:y val="6.944444444444444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5D43-4AA6-A6D4-47E207DE5D7F}"/>
                </c:ext>
              </c:extLst>
            </c:dLbl>
            <c:spPr>
              <a:solidFill>
                <a:srgbClr val="FFFF00"/>
              </a:solidFill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Tabelle1!$A$62:$A$66</c:f>
              <c:strCache>
                <c:ptCount val="5"/>
                <c:pt idx="0">
                  <c:v>Pro social skills (I have more social skills)</c:v>
                </c:pt>
                <c:pt idx="1">
                  <c:v>Improved Self Reliance (That I have more control over my life)</c:v>
                </c:pt>
                <c:pt idx="2">
                  <c:v>Community (Feel better about 'having a go', trying new things)</c:v>
                </c:pt>
                <c:pt idx="3">
                  <c:v>Engaging with Specialist Services (That I can ring services)</c:v>
                </c:pt>
                <c:pt idx="4">
                  <c:v>Stability (Taking control of  housing, debts / benefits)</c:v>
                </c:pt>
              </c:strCache>
            </c:strRef>
          </c:cat>
          <c:val>
            <c:numRef>
              <c:f>Tabelle1!$D$62:$D$66</c:f>
              <c:numCache>
                <c:formatCode>General</c:formatCode>
                <c:ptCount val="5"/>
                <c:pt idx="0">
                  <c:v>0</c:v>
                </c:pt>
                <c:pt idx="1">
                  <c:v>8</c:v>
                </c:pt>
                <c:pt idx="2">
                  <c:v>4</c:v>
                </c:pt>
                <c:pt idx="3">
                  <c:v>5</c:v>
                </c:pt>
                <c:pt idx="4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5D43-4AA6-A6D4-47E207DE5D7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63093232"/>
        <c:axId val="1946915120"/>
      </c:barChart>
      <c:catAx>
        <c:axId val="2630932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46915120"/>
        <c:crosses val="autoZero"/>
        <c:auto val="1"/>
        <c:lblAlgn val="ctr"/>
        <c:lblOffset val="100"/>
        <c:noMultiLvlLbl val="0"/>
      </c:catAx>
      <c:valAx>
        <c:axId val="19469151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630932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Which of these remains</a:t>
            </a:r>
            <a:r>
              <a:rPr lang="en-GB" baseline="0"/>
              <a:t> a challenge for you?</a:t>
            </a:r>
            <a:endParaRPr lang="en-GB"/>
          </a:p>
        </c:rich>
      </c:tx>
      <c:layout>
        <c:manualLayout>
          <c:xMode val="edge"/>
          <c:yMode val="edge"/>
          <c:x val="0.21970964021697598"/>
          <c:y val="3.912800447177194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GB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CC009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Tabelle1!$A$82:$A$98</c:f>
              <c:strCache>
                <c:ptCount val="17"/>
                <c:pt idx="0">
                  <c:v>Debt</c:v>
                </c:pt>
                <c:pt idx="1">
                  <c:v>Homelessness</c:v>
                </c:pt>
                <c:pt idx="2">
                  <c:v>Long term medical condition </c:v>
                </c:pt>
                <c:pt idx="3">
                  <c:v>Lonely</c:v>
                </c:pt>
                <c:pt idx="4">
                  <c:v>Not enough money to get by</c:v>
                </c:pt>
                <c:pt idx="5">
                  <c:v>Stuck in an unhappy relationship</c:v>
                </c:pt>
                <c:pt idx="6">
                  <c:v>Unsuitable Housing </c:v>
                </c:pt>
                <c:pt idx="7">
                  <c:v>Need help with gas and electric cost</c:v>
                </c:pt>
                <c:pt idx="8">
                  <c:v>Help opening / understanding post/ correspondence</c:v>
                </c:pt>
                <c:pt idx="9">
                  <c:v>Finding Work</c:v>
                </c:pt>
                <c:pt idx="10">
                  <c:v>Drugs</c:v>
                </c:pt>
                <c:pt idx="11">
                  <c:v>Alcohol</c:v>
                </c:pt>
                <c:pt idx="12">
                  <c:v>Mental Health </c:v>
                </c:pt>
                <c:pt idx="13">
                  <c:v>Hoarding</c:v>
                </c:pt>
                <c:pt idx="14">
                  <c:v>Neighbour dispute </c:v>
                </c:pt>
                <c:pt idx="15">
                  <c:v>Anxiety</c:v>
                </c:pt>
                <c:pt idx="16">
                  <c:v>Blank</c:v>
                </c:pt>
              </c:strCache>
            </c:strRef>
          </c:cat>
          <c:val>
            <c:numRef>
              <c:f>Tabelle1!$B$82:$B$98</c:f>
              <c:numCache>
                <c:formatCode>General</c:formatCode>
                <c:ptCount val="17"/>
                <c:pt idx="0">
                  <c:v>11</c:v>
                </c:pt>
                <c:pt idx="1">
                  <c:v>4</c:v>
                </c:pt>
                <c:pt idx="2">
                  <c:v>16</c:v>
                </c:pt>
                <c:pt idx="3">
                  <c:v>12</c:v>
                </c:pt>
                <c:pt idx="4">
                  <c:v>13</c:v>
                </c:pt>
                <c:pt idx="5">
                  <c:v>0</c:v>
                </c:pt>
                <c:pt idx="6">
                  <c:v>7</c:v>
                </c:pt>
                <c:pt idx="7">
                  <c:v>4</c:v>
                </c:pt>
                <c:pt idx="8">
                  <c:v>5</c:v>
                </c:pt>
                <c:pt idx="9">
                  <c:v>4</c:v>
                </c:pt>
                <c:pt idx="10">
                  <c:v>2</c:v>
                </c:pt>
                <c:pt idx="11">
                  <c:v>3</c:v>
                </c:pt>
                <c:pt idx="12">
                  <c:v>22</c:v>
                </c:pt>
                <c:pt idx="13">
                  <c:v>3</c:v>
                </c:pt>
                <c:pt idx="14">
                  <c:v>2</c:v>
                </c:pt>
                <c:pt idx="15">
                  <c:v>1</c:v>
                </c:pt>
                <c:pt idx="16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2CA-4786-93E7-BA8AE31BD24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56959439"/>
        <c:axId val="456946479"/>
      </c:barChart>
      <c:catAx>
        <c:axId val="45695943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56946479"/>
        <c:crosses val="autoZero"/>
        <c:auto val="1"/>
        <c:lblAlgn val="ctr"/>
        <c:lblOffset val="100"/>
        <c:noMultiLvlLbl val="0"/>
      </c:catAx>
      <c:valAx>
        <c:axId val="45694647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5695943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Would</a:t>
            </a:r>
            <a:r>
              <a:rPr lang="en-GB" baseline="0"/>
              <a:t> you like to talk to a Counsellor if we could provide one? </a:t>
            </a:r>
            <a:endParaRPr lang="en-GB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GB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CC009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Tabelle1!$A$104:$A$108</c:f>
              <c:strCache>
                <c:ptCount val="5"/>
                <c:pt idx="0">
                  <c:v>Yes</c:v>
                </c:pt>
                <c:pt idx="1">
                  <c:v>No</c:v>
                </c:pt>
                <c:pt idx="2">
                  <c:v>Blank</c:v>
                </c:pt>
                <c:pt idx="3">
                  <c:v>Don't know</c:v>
                </c:pt>
                <c:pt idx="4">
                  <c:v>N/A</c:v>
                </c:pt>
              </c:strCache>
            </c:strRef>
          </c:cat>
          <c:val>
            <c:numRef>
              <c:f>Tabelle1!$B$104:$B$108</c:f>
              <c:numCache>
                <c:formatCode>General</c:formatCode>
                <c:ptCount val="5"/>
                <c:pt idx="0">
                  <c:v>14</c:v>
                </c:pt>
                <c:pt idx="1">
                  <c:v>12</c:v>
                </c:pt>
                <c:pt idx="2">
                  <c:v>12</c:v>
                </c:pt>
                <c:pt idx="3">
                  <c:v>1</c:v>
                </c:pt>
                <c:pt idx="4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B7E-4BDB-B6FC-70F2FBF1A41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25856048"/>
        <c:axId val="825852688"/>
      </c:barChart>
      <c:catAx>
        <c:axId val="8258560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25852688"/>
        <c:crosses val="autoZero"/>
        <c:auto val="1"/>
        <c:lblAlgn val="ctr"/>
        <c:lblOffset val="100"/>
        <c:noMultiLvlLbl val="0"/>
      </c:catAx>
      <c:valAx>
        <c:axId val="8258526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258560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Rate</a:t>
            </a:r>
            <a:r>
              <a:rPr lang="en-US" baseline="0"/>
              <a:t> your relationship with o</a:t>
            </a:r>
            <a:r>
              <a:rPr lang="en-US"/>
              <a:t>ther Clients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Tabelle1!$A$114</c:f>
              <c:strCache>
                <c:ptCount val="1"/>
                <c:pt idx="0">
                  <c:v>Other Clients</c:v>
                </c:pt>
              </c:strCache>
            </c:strRef>
          </c:tx>
          <c:spPr>
            <a:solidFill>
              <a:srgbClr val="CC009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Tabelle1!$B$113:$E$113</c:f>
              <c:strCache>
                <c:ptCount val="4"/>
                <c:pt idx="0">
                  <c:v>Great</c:v>
                </c:pt>
                <c:pt idx="1">
                  <c:v>Ok</c:v>
                </c:pt>
                <c:pt idx="2">
                  <c:v>Not Good</c:v>
                </c:pt>
                <c:pt idx="3">
                  <c:v>Blank</c:v>
                </c:pt>
              </c:strCache>
            </c:strRef>
          </c:cat>
          <c:val>
            <c:numRef>
              <c:f>Tabelle1!$B$114:$E$114</c:f>
              <c:numCache>
                <c:formatCode>General</c:formatCode>
                <c:ptCount val="4"/>
                <c:pt idx="0">
                  <c:v>25</c:v>
                </c:pt>
                <c:pt idx="1">
                  <c:v>7</c:v>
                </c:pt>
                <c:pt idx="2">
                  <c:v>1</c:v>
                </c:pt>
                <c:pt idx="3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6C7-4DCF-8249-1AE1B11E0D4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135367344"/>
        <c:axId val="1135366384"/>
      </c:barChart>
      <c:catAx>
        <c:axId val="11353673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135366384"/>
        <c:crosses val="autoZero"/>
        <c:auto val="1"/>
        <c:lblAlgn val="ctr"/>
        <c:lblOffset val="100"/>
        <c:noMultiLvlLbl val="0"/>
      </c:catAx>
      <c:valAx>
        <c:axId val="11353663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1353673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Please</a:t>
            </a:r>
            <a:r>
              <a:rPr lang="en-GB" baseline="0"/>
              <a:t> rate your relationship with </a:t>
            </a:r>
            <a:r>
              <a:rPr lang="en-GB"/>
              <a:t>Volunteers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Tabelle1!$A$119</c:f>
              <c:strCache>
                <c:ptCount val="1"/>
                <c:pt idx="0">
                  <c:v>Volunteers</c:v>
                </c:pt>
              </c:strCache>
            </c:strRef>
          </c:tx>
          <c:spPr>
            <a:solidFill>
              <a:srgbClr val="CC009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Tabelle1!$B$118:$E$118</c:f>
              <c:strCache>
                <c:ptCount val="4"/>
                <c:pt idx="0">
                  <c:v>Great</c:v>
                </c:pt>
                <c:pt idx="1">
                  <c:v>Ok</c:v>
                </c:pt>
                <c:pt idx="2">
                  <c:v>Not Good</c:v>
                </c:pt>
                <c:pt idx="3">
                  <c:v>Blank</c:v>
                </c:pt>
              </c:strCache>
            </c:strRef>
          </c:cat>
          <c:val>
            <c:numRef>
              <c:f>Tabelle1!$B$119:$E$119</c:f>
              <c:numCache>
                <c:formatCode>General</c:formatCode>
                <c:ptCount val="4"/>
                <c:pt idx="0">
                  <c:v>29</c:v>
                </c:pt>
                <c:pt idx="1">
                  <c:v>3</c:v>
                </c:pt>
                <c:pt idx="2">
                  <c:v>1</c:v>
                </c:pt>
                <c:pt idx="3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682-4ACB-B91B-D1D6C18F3AD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135368784"/>
        <c:axId val="1135374544"/>
      </c:barChart>
      <c:catAx>
        <c:axId val="11353687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135374544"/>
        <c:crosses val="autoZero"/>
        <c:auto val="1"/>
        <c:lblAlgn val="ctr"/>
        <c:lblOffset val="100"/>
        <c:noMultiLvlLbl val="0"/>
      </c:catAx>
      <c:valAx>
        <c:axId val="11353745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13536878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Rate</a:t>
            </a:r>
            <a:r>
              <a:rPr lang="en-GB" baseline="0"/>
              <a:t> your relationship with </a:t>
            </a:r>
            <a:r>
              <a:rPr lang="en-GB"/>
              <a:t>Staff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Tabelle1!$A$123</c:f>
              <c:strCache>
                <c:ptCount val="1"/>
                <c:pt idx="0">
                  <c:v>Staff</c:v>
                </c:pt>
              </c:strCache>
            </c:strRef>
          </c:tx>
          <c:spPr>
            <a:solidFill>
              <a:srgbClr val="CC0099"/>
            </a:solidFill>
            <a:ln>
              <a:noFill/>
            </a:ln>
            <a:effectLst/>
          </c:spPr>
          <c:invertIfNegative val="0"/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43A-47E1-97FA-480AE4E9982A}"/>
                </c:ext>
              </c:extLst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43A-47E1-97FA-480AE4E9982A}"/>
                </c:ext>
              </c:extLst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B43A-47E1-97FA-480AE4E9982A}"/>
                </c:ext>
              </c:extLst>
            </c:dLbl>
            <c:dLbl>
              <c:idx val="3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43A-47E1-97FA-480AE4E9982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Tabelle1!$B$122:$E$122</c:f>
              <c:strCache>
                <c:ptCount val="4"/>
                <c:pt idx="0">
                  <c:v>Great</c:v>
                </c:pt>
                <c:pt idx="1">
                  <c:v>Ok</c:v>
                </c:pt>
                <c:pt idx="2">
                  <c:v>Not Good</c:v>
                </c:pt>
                <c:pt idx="3">
                  <c:v>Blank</c:v>
                </c:pt>
              </c:strCache>
            </c:strRef>
          </c:cat>
          <c:val>
            <c:numRef>
              <c:f>Tabelle1!$B$123:$E$123</c:f>
              <c:numCache>
                <c:formatCode>General</c:formatCode>
                <c:ptCount val="4"/>
                <c:pt idx="0">
                  <c:v>35</c:v>
                </c:pt>
                <c:pt idx="1">
                  <c:v>1</c:v>
                </c:pt>
                <c:pt idx="2">
                  <c:v>1</c:v>
                </c:pt>
                <c:pt idx="3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43A-47E1-97FA-480AE4E9982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135339504"/>
        <c:axId val="1135332784"/>
      </c:barChart>
      <c:catAx>
        <c:axId val="11353395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135332784"/>
        <c:crosses val="autoZero"/>
        <c:auto val="1"/>
        <c:lblAlgn val="ctr"/>
        <c:lblOffset val="100"/>
        <c:noMultiLvlLbl val="0"/>
      </c:catAx>
      <c:valAx>
        <c:axId val="11353327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1353395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C5282C-0159-48DE-9518-D4733CD8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516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Bennett</dc:creator>
  <cp:keywords/>
  <dc:description/>
  <cp:lastModifiedBy>Lucy Bennett</cp:lastModifiedBy>
  <cp:revision>161</cp:revision>
  <dcterms:created xsi:type="dcterms:W3CDTF">2025-02-06T14:04:00Z</dcterms:created>
  <dcterms:modified xsi:type="dcterms:W3CDTF">2025-05-19T10:47:00Z</dcterms:modified>
</cp:coreProperties>
</file>